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7D980" w14:textId="77777777" w:rsidR="001A12DA" w:rsidRDefault="001A12DA" w:rsidP="00E4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"/>
        <w:jc w:val="center"/>
        <w:rPr>
          <w:b/>
          <w:bCs w:val="0"/>
        </w:rPr>
      </w:pPr>
    </w:p>
    <w:p w14:paraId="259FBD7F" w14:textId="7235505C" w:rsidR="008E1472" w:rsidRPr="008E66C4" w:rsidRDefault="0085574D" w:rsidP="00E4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"/>
        <w:jc w:val="center"/>
        <w:rPr>
          <w:b/>
          <w:caps/>
        </w:rPr>
      </w:pPr>
      <w:r w:rsidRPr="008E66C4">
        <w:rPr>
          <w:b/>
          <w:bCs w:val="0"/>
          <w:caps/>
        </w:rPr>
        <w:t>GROUPE DE TRAVAIL GAZ</w:t>
      </w:r>
      <w:r w:rsidRPr="008E66C4">
        <w:rPr>
          <w:b/>
          <w:caps/>
        </w:rPr>
        <w:t xml:space="preserve"> – GT2</w:t>
      </w:r>
      <w:r w:rsidR="00B4531D">
        <w:rPr>
          <w:b/>
          <w:caps/>
        </w:rPr>
        <w:t xml:space="preserve"> </w:t>
      </w:r>
    </w:p>
    <w:p w14:paraId="7C357B3D" w14:textId="7C05FE2E" w:rsidR="00EF63D0" w:rsidRPr="008E66C4" w:rsidRDefault="0085574D" w:rsidP="00E4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1"/>
        <w:jc w:val="center"/>
        <w:rPr>
          <w:b/>
          <w:caps/>
        </w:rPr>
      </w:pPr>
      <w:r w:rsidRPr="008E66C4">
        <w:rPr>
          <w:b/>
          <w:caps/>
        </w:rPr>
        <w:t>COMPTE RENDU DE LA R</w:t>
      </w:r>
      <w:r w:rsidR="00887C84">
        <w:rPr>
          <w:b/>
          <w:caps/>
        </w:rPr>
        <w:t>֤É</w:t>
      </w:r>
      <w:r w:rsidRPr="008E66C4">
        <w:rPr>
          <w:b/>
          <w:caps/>
        </w:rPr>
        <w:t xml:space="preserve">UNION DU </w:t>
      </w:r>
      <w:r w:rsidR="00F7388D">
        <w:rPr>
          <w:b/>
          <w:caps/>
        </w:rPr>
        <w:t>6 juin</w:t>
      </w:r>
      <w:r w:rsidR="00E4461F">
        <w:rPr>
          <w:b/>
          <w:caps/>
        </w:rPr>
        <w:t xml:space="preserve"> 2023</w:t>
      </w:r>
    </w:p>
    <w:p w14:paraId="2AC5C5A7" w14:textId="77777777" w:rsidR="00EF63D0" w:rsidRPr="001F09CC" w:rsidRDefault="00EF63D0" w:rsidP="00E4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"/>
        <w:jc w:val="center"/>
        <w:rPr>
          <w:b/>
          <w:bCs w:val="0"/>
        </w:rPr>
      </w:pPr>
    </w:p>
    <w:p w14:paraId="003C6021" w14:textId="77777777" w:rsidR="00EF63D0" w:rsidRDefault="00EF63D0" w:rsidP="00875508">
      <w:pPr>
        <w:ind w:left="1276" w:right="1418"/>
      </w:pPr>
    </w:p>
    <w:p w14:paraId="3906627C" w14:textId="67DB2177" w:rsidR="00EF63D0" w:rsidRPr="00845031" w:rsidRDefault="00EF63D0" w:rsidP="009500B0">
      <w:pPr>
        <w:rPr>
          <w:b/>
        </w:rPr>
      </w:pPr>
      <w:r w:rsidRPr="00845031">
        <w:rPr>
          <w:b/>
        </w:rPr>
        <w:t>Participants :</w:t>
      </w:r>
    </w:p>
    <w:p w14:paraId="44FD0165" w14:textId="77777777" w:rsidR="00EF63D0" w:rsidRDefault="00EF63D0" w:rsidP="009500B0"/>
    <w:tbl>
      <w:tblPr>
        <w:tblW w:w="9356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4819"/>
      </w:tblGrid>
      <w:tr w:rsidR="00726388" w:rsidRPr="00726388" w14:paraId="12AFDFF5" w14:textId="77777777" w:rsidTr="00E4461F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DCE7A" w14:textId="77777777" w:rsidR="00726388" w:rsidRPr="00726388" w:rsidRDefault="00726388" w:rsidP="001214E1">
            <w:pPr>
              <w:jc w:val="center"/>
              <w:rPr>
                <w:b/>
                <w:bCs w:val="0"/>
              </w:rPr>
            </w:pPr>
            <w:r w:rsidRPr="00726388">
              <w:rPr>
                <w:b/>
                <w:bCs w:val="0"/>
              </w:rPr>
              <w:t>Entité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00A0" w14:textId="444034D1" w:rsidR="00726388" w:rsidRPr="00726388" w:rsidRDefault="00726388" w:rsidP="001214E1">
            <w:pPr>
              <w:jc w:val="center"/>
              <w:rPr>
                <w:b/>
                <w:bCs w:val="0"/>
              </w:rPr>
            </w:pPr>
            <w:r w:rsidRPr="00726388">
              <w:rPr>
                <w:b/>
                <w:bCs w:val="0"/>
              </w:rPr>
              <w:t>Prénom</w:t>
            </w:r>
            <w:r w:rsidR="00267E6B">
              <w:rPr>
                <w:b/>
                <w:bCs w:val="0"/>
              </w:rPr>
              <w:t xml:space="preserve"> Nom</w:t>
            </w:r>
          </w:p>
        </w:tc>
      </w:tr>
      <w:tr w:rsidR="00F735EE" w:rsidRPr="00726388" w14:paraId="382898F7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47D61" w14:textId="3FD1953B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CRE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AC51C" w14:textId="2D8E04EE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Axel Yana</w:t>
            </w:r>
          </w:p>
        </w:tc>
      </w:tr>
      <w:tr w:rsidR="00F735EE" w:rsidRPr="00726388" w14:paraId="674E7A1B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F308D" w14:textId="4458E699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EDF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67B8C" w14:textId="2E0CCD37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Fabien Denis</w:t>
            </w:r>
          </w:p>
        </w:tc>
      </w:tr>
      <w:tr w:rsidR="00F735EE" w:rsidRPr="00726388" w14:paraId="31FB9F47" w14:textId="77777777" w:rsidTr="0017137B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9973" w14:textId="20806728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EDF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8693" w14:textId="60CF2B05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 xml:space="preserve">Adrien Valentin </w:t>
            </w:r>
            <w:proofErr w:type="spellStart"/>
            <w:r>
              <w:rPr>
                <w:color w:val="000000"/>
                <w:szCs w:val="20"/>
              </w:rPr>
              <w:t>Zanini</w:t>
            </w:r>
            <w:proofErr w:type="spellEnd"/>
          </w:p>
        </w:tc>
      </w:tr>
      <w:tr w:rsidR="00F735EE" w:rsidRPr="00726388" w14:paraId="63C6FD07" w14:textId="77777777" w:rsidTr="0017137B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EB7F2" w14:textId="7E3456B3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EkWatteur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39490" w14:textId="466396F5" w:rsidR="00F735EE" w:rsidRPr="008371FA" w:rsidRDefault="00F735EE" w:rsidP="00F735EE">
            <w:pPr>
              <w:jc w:val="center"/>
              <w:rPr>
                <w:bCs w:val="0"/>
              </w:rPr>
            </w:pPr>
            <w:r>
              <w:rPr>
                <w:color w:val="000000"/>
                <w:szCs w:val="20"/>
              </w:rPr>
              <w:t>David de Magalhaes Goncalves</w:t>
            </w:r>
          </w:p>
        </w:tc>
      </w:tr>
      <w:tr w:rsidR="00F735EE" w:rsidRPr="00726388" w14:paraId="610174CC" w14:textId="77777777" w:rsidTr="0017137B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08B36" w14:textId="62E5C845" w:rsidR="00F735EE" w:rsidRPr="00F735EE" w:rsidRDefault="00F735EE" w:rsidP="00F735EE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Engie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94539" w14:textId="28AE626E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Merryl Lamothe</w:t>
            </w:r>
          </w:p>
        </w:tc>
      </w:tr>
      <w:tr w:rsidR="00F735EE" w:rsidRPr="00726388" w14:paraId="16759E51" w14:textId="77777777" w:rsidTr="006F18D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FB4B6" w14:textId="76164C10" w:rsidR="00F735EE" w:rsidRPr="00726388" w:rsidRDefault="00F735EE" w:rsidP="00F735EE">
            <w:pPr>
              <w:jc w:val="center"/>
            </w:pPr>
            <w:r w:rsidRPr="00E136BF">
              <w:rPr>
                <w:color w:val="000000"/>
                <w:szCs w:val="20"/>
              </w:rPr>
              <w:t>Engie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A9DE" w14:textId="4A12C4BE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 xml:space="preserve">Eddy </w:t>
            </w:r>
            <w:proofErr w:type="spellStart"/>
            <w:r>
              <w:rPr>
                <w:color w:val="000000"/>
                <w:szCs w:val="20"/>
              </w:rPr>
              <w:t>Éthève</w:t>
            </w:r>
            <w:proofErr w:type="spellEnd"/>
          </w:p>
        </w:tc>
      </w:tr>
      <w:tr w:rsidR="00F735EE" w:rsidRPr="00726388" w14:paraId="3912D2E7" w14:textId="77777777" w:rsidTr="006F18D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73BAB" w14:textId="16B28FE1" w:rsidR="00F735EE" w:rsidRPr="00726388" w:rsidRDefault="00F735EE" w:rsidP="00F735EE">
            <w:pPr>
              <w:jc w:val="center"/>
            </w:pPr>
            <w:r w:rsidRPr="00E136BF">
              <w:rPr>
                <w:color w:val="000000"/>
                <w:szCs w:val="20"/>
              </w:rPr>
              <w:t>Engie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8FDF0" w14:textId="0F2AB9C1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David Rambaud</w:t>
            </w:r>
          </w:p>
        </w:tc>
      </w:tr>
      <w:tr w:rsidR="00F735EE" w:rsidRPr="00726388" w14:paraId="0C47FFAD" w14:textId="77777777" w:rsidTr="006F18D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DCD42" w14:textId="39286CA8" w:rsidR="00F735EE" w:rsidRPr="00726388" w:rsidRDefault="00F735EE" w:rsidP="00F735EE">
            <w:pPr>
              <w:jc w:val="center"/>
            </w:pPr>
            <w:r w:rsidRPr="00E136BF">
              <w:rPr>
                <w:color w:val="000000"/>
                <w:szCs w:val="20"/>
              </w:rPr>
              <w:t>Engie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12D9" w14:textId="1FECA8E4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 xml:space="preserve">Mounir </w:t>
            </w:r>
            <w:proofErr w:type="spellStart"/>
            <w:r>
              <w:rPr>
                <w:color w:val="000000"/>
                <w:szCs w:val="20"/>
              </w:rPr>
              <w:t>Benchokroun</w:t>
            </w:r>
            <w:proofErr w:type="spellEnd"/>
          </w:p>
        </w:tc>
      </w:tr>
      <w:tr w:rsidR="00F735EE" w:rsidRPr="00726388" w14:paraId="4EFFB0DB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CBA8E" w14:textId="15911A78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ENI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DB1ED" w14:textId="7B455F11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Khadija Laboudi</w:t>
            </w:r>
          </w:p>
        </w:tc>
      </w:tr>
      <w:tr w:rsidR="00F735EE" w:rsidRPr="00726388" w14:paraId="3366A76D" w14:textId="77777777" w:rsidTr="00F7388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A523F" w14:textId="27CCD306" w:rsidR="00F735EE" w:rsidRPr="00726388" w:rsidRDefault="00F64E21" w:rsidP="00F735EE">
            <w:pPr>
              <w:jc w:val="center"/>
            </w:pPr>
            <w:r>
              <w:rPr>
                <w:color w:val="000000"/>
                <w:szCs w:val="20"/>
              </w:rPr>
              <w:t>É</w:t>
            </w:r>
            <w:r w:rsidR="00F735EE">
              <w:rPr>
                <w:color w:val="000000"/>
                <w:szCs w:val="20"/>
              </w:rPr>
              <w:t>S Énergies Strasbourg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F7A7" w14:textId="3230D444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Maxime Zeller</w:t>
            </w:r>
          </w:p>
        </w:tc>
      </w:tr>
      <w:tr w:rsidR="00F735EE" w:rsidRPr="00726388" w14:paraId="7DEF0BB3" w14:textId="77777777" w:rsidTr="00F7388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1BE6B" w14:textId="7E4422C3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Gaz de Bordeaux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2BCBB" w14:textId="09632221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Circé Olivier</w:t>
            </w:r>
          </w:p>
        </w:tc>
      </w:tr>
      <w:tr w:rsidR="00F735EE" w:rsidRPr="00726388" w14:paraId="1DBA1F12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EDD9D" w14:textId="7A1AFF3D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89C89" w14:textId="484C7F78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Perrine Hagen</w:t>
            </w:r>
          </w:p>
        </w:tc>
      </w:tr>
      <w:tr w:rsidR="00F735EE" w:rsidRPr="00726388" w14:paraId="7EAD6F6C" w14:textId="77777777" w:rsidTr="00F7388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0D3F4" w14:textId="067F9A7C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01047" w14:textId="4F2CB70F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Didier Hasse</w:t>
            </w:r>
          </w:p>
        </w:tc>
      </w:tr>
      <w:tr w:rsidR="00F735EE" w:rsidRPr="00726388" w14:paraId="74BD4EDC" w14:textId="77777777" w:rsidTr="00F7388D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87759" w14:textId="017790FF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76794" w14:textId="664E69C9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Robert Marton</w:t>
            </w:r>
          </w:p>
        </w:tc>
      </w:tr>
      <w:tr w:rsidR="00F735EE" w:rsidRPr="00726388" w14:paraId="2FFFB806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1810A" w14:textId="6BF0ED16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GRDF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0454E" w14:textId="4C798BC6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Alexandre Morcel</w:t>
            </w:r>
          </w:p>
        </w:tc>
      </w:tr>
      <w:tr w:rsidR="00F735EE" w:rsidRPr="00726388" w14:paraId="3868985F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A4D2F" w14:textId="46845E6F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GreenAlp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FB17A" w14:textId="10901F65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Sami Louter</w:t>
            </w:r>
          </w:p>
        </w:tc>
      </w:tr>
      <w:tr w:rsidR="00F735EE" w:rsidRPr="00726388" w14:paraId="376C7D18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88AC1" w14:textId="041129F4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GRTgaz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FF166" w14:textId="4287B625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Colette Gobe</w:t>
            </w:r>
          </w:p>
        </w:tc>
      </w:tr>
      <w:tr w:rsidR="00F735EE" w:rsidRPr="00726388" w14:paraId="775E6A66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977C7" w14:textId="63069A75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Régaz Bordeaux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5125D" w14:textId="7F736FE9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Bénédicte Jamet-Dietz</w:t>
            </w:r>
          </w:p>
        </w:tc>
      </w:tr>
      <w:tr w:rsidR="00F735EE" w:rsidRPr="00726388" w14:paraId="7292573C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B319C" w14:textId="33904376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Réseau GDS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AD3F6" w14:textId="71A85813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Alain Immler</w:t>
            </w:r>
          </w:p>
        </w:tc>
      </w:tr>
      <w:tr w:rsidR="00F735EE" w:rsidRPr="00726388" w14:paraId="0ED958C0" w14:textId="77777777" w:rsidTr="00E4461F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E3563" w14:textId="63C89339" w:rsidR="00F735EE" w:rsidRPr="00726388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Réseau GDS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2F54D" w14:textId="5271C53B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Alain Mayer</w:t>
            </w:r>
          </w:p>
        </w:tc>
      </w:tr>
      <w:tr w:rsidR="00F735EE" w:rsidRPr="00726388" w14:paraId="52A94181" w14:textId="77777777" w:rsidTr="0032138A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BC6B6" w14:textId="2599FDE9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Teréga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D66F" w14:textId="05A22084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Marine Deveaux</w:t>
            </w:r>
          </w:p>
        </w:tc>
      </w:tr>
      <w:tr w:rsidR="00F735EE" w:rsidRPr="00726388" w14:paraId="54C0E24A" w14:textId="77777777" w:rsidTr="0032138A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2E242" w14:textId="44FA8970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Teréga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EC323" w14:textId="2FA0B0AD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Jean-Marie Haghcheno</w:t>
            </w:r>
          </w:p>
        </w:tc>
      </w:tr>
      <w:tr w:rsidR="00F735EE" w:rsidRPr="00726388" w14:paraId="44788466" w14:textId="77777777" w:rsidTr="0032138A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FCB3F" w14:textId="0F20421B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Total Énergies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526A7" w14:textId="5D97800A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Basile Mercier</w:t>
            </w:r>
          </w:p>
        </w:tc>
      </w:tr>
      <w:tr w:rsidR="00F735EE" w:rsidRPr="00726388" w14:paraId="26CEED08" w14:textId="77777777" w:rsidTr="0032138A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4BCCE" w14:textId="6A5CF652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BF551" w14:textId="5E3BE1D7" w:rsidR="00F735EE" w:rsidRPr="008371FA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Guillaume Thomas</w:t>
            </w:r>
          </w:p>
        </w:tc>
      </w:tr>
      <w:tr w:rsidR="00F735EE" w:rsidRPr="00726388" w14:paraId="3E507042" w14:textId="77777777" w:rsidTr="0032138A">
        <w:trPr>
          <w:trHeight w:val="3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41FDF" w14:textId="3BC6D0A1" w:rsidR="00F735EE" w:rsidRDefault="00F735EE" w:rsidP="00F735EE">
            <w:pPr>
              <w:jc w:val="center"/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7BAA7" w14:textId="5C531E6B" w:rsidR="00F735EE" w:rsidRDefault="00F735EE" w:rsidP="00F735EE">
            <w:pPr>
              <w:jc w:val="center"/>
            </w:pPr>
            <w:proofErr w:type="spellStart"/>
            <w:r>
              <w:rPr>
                <w:color w:val="000000"/>
                <w:szCs w:val="20"/>
              </w:rPr>
              <w:t>Shab</w:t>
            </w:r>
            <w:proofErr w:type="spellEnd"/>
            <w:r>
              <w:rPr>
                <w:color w:val="00000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Cs w:val="20"/>
              </w:rPr>
              <w:t>Gbemou</w:t>
            </w:r>
            <w:proofErr w:type="spellEnd"/>
          </w:p>
        </w:tc>
      </w:tr>
    </w:tbl>
    <w:p w14:paraId="0FCEC2E5" w14:textId="77777777" w:rsidR="00A55027" w:rsidRDefault="00A55027" w:rsidP="005B7D3B">
      <w:pPr>
        <w:rPr>
          <w:b/>
        </w:rPr>
      </w:pPr>
    </w:p>
    <w:p w14:paraId="1C68FB71" w14:textId="41CF51F7" w:rsidR="00EF63D0" w:rsidRDefault="00B24679" w:rsidP="009500B0">
      <w:r w:rsidRPr="00A55027">
        <w:rPr>
          <w:b/>
        </w:rPr>
        <w:t xml:space="preserve">Rédacteur : </w:t>
      </w:r>
      <w:r w:rsidRPr="00A55027">
        <w:t>Didier H</w:t>
      </w:r>
      <w:r w:rsidR="00F64E21">
        <w:t>asse</w:t>
      </w:r>
      <w:r w:rsidR="005C20FF" w:rsidRPr="00A55027">
        <w:t xml:space="preserve"> (G</w:t>
      </w:r>
      <w:r w:rsidR="00B171EE" w:rsidRPr="00A55027">
        <w:t>R</w:t>
      </w:r>
      <w:r w:rsidR="005C20FF" w:rsidRPr="00A55027">
        <w:t>DF)</w:t>
      </w:r>
    </w:p>
    <w:p w14:paraId="435388D0" w14:textId="77777777" w:rsidR="00215810" w:rsidRPr="006532F7" w:rsidRDefault="0036068B" w:rsidP="00215810">
      <w:pPr>
        <w:pStyle w:val="Titre1"/>
        <w:rPr>
          <w:sz w:val="20"/>
          <w:szCs w:val="20"/>
        </w:rPr>
      </w:pPr>
      <w:r>
        <w:br w:type="page"/>
      </w:r>
      <w:r w:rsidR="00215810" w:rsidRPr="006532F7">
        <w:rPr>
          <w:sz w:val="20"/>
          <w:szCs w:val="20"/>
        </w:rPr>
        <w:lastRenderedPageBreak/>
        <w:t>Ordre du jour</w:t>
      </w:r>
    </w:p>
    <w:p w14:paraId="76B472CB" w14:textId="77777777" w:rsidR="00215810" w:rsidRPr="006532F7" w:rsidRDefault="00215810" w:rsidP="00215810">
      <w:pPr>
        <w:rPr>
          <w:szCs w:val="20"/>
        </w:rPr>
      </w:pPr>
    </w:p>
    <w:tbl>
      <w:tblPr>
        <w:tblW w:w="91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9"/>
      </w:tblGrid>
      <w:tr w:rsidR="00215810" w:rsidRPr="006532F7" w14:paraId="22B95DF6" w14:textId="77777777" w:rsidTr="001214E1">
        <w:trPr>
          <w:cantSplit/>
        </w:trPr>
        <w:tc>
          <w:tcPr>
            <w:tcW w:w="9139" w:type="dxa"/>
          </w:tcPr>
          <w:p w14:paraId="64E8A519" w14:textId="77777777" w:rsidR="00F7388D" w:rsidRPr="000A569F" w:rsidRDefault="00F7388D" w:rsidP="00F7388D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Approbation du projet d’ordre du jour </w:t>
            </w:r>
          </w:p>
          <w:p w14:paraId="4C12A5B8" w14:textId="77777777" w:rsidR="00F7388D" w:rsidRPr="000A569F" w:rsidRDefault="00F7388D" w:rsidP="00F7388D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  <w:sz w:val="22"/>
                <w:szCs w:val="28"/>
              </w:rPr>
            </w:pPr>
          </w:p>
          <w:p w14:paraId="026C646E" w14:textId="6A7DAB19" w:rsidR="00F7388D" w:rsidRPr="000A569F" w:rsidRDefault="00F7388D" w:rsidP="00F7388D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Approbation du projet de compte-rendu pour la réunion tenue le 10 février</w:t>
            </w:r>
          </w:p>
          <w:p w14:paraId="1355889C" w14:textId="77777777" w:rsidR="00F7388D" w:rsidRPr="000A569F" w:rsidRDefault="00F7388D" w:rsidP="00F7388D">
            <w:pPr>
              <w:rPr>
                <w:b/>
                <w:bCs w:val="0"/>
                <w:color w:val="000000" w:themeColor="text1"/>
                <w:sz w:val="22"/>
                <w:szCs w:val="28"/>
              </w:rPr>
            </w:pPr>
          </w:p>
          <w:p w14:paraId="53668870" w14:textId="77777777" w:rsidR="00F7388D" w:rsidRPr="000A569F" w:rsidRDefault="00F7388D" w:rsidP="00F7388D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Sujets prévus</w:t>
            </w:r>
          </w:p>
          <w:p w14:paraId="1F8D1146" w14:textId="77777777" w:rsid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</w:pPr>
            <w:r>
              <w:t>Mise à jour des températures de référence : faire valider les profils prenant en compte les nouvelles températures de référence et évaluer l'impact sur les CAR de 2024</w:t>
            </w:r>
          </w:p>
          <w:p w14:paraId="01DC6314" w14:textId="77777777" w:rsid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</w:pPr>
            <w:r>
              <w:t>Coefficients de profils dans le futur : calculer et diffuser des coefficients de profil recalés sur la période du 01/04/2024 au 31/03/2028</w:t>
            </w:r>
          </w:p>
          <w:p w14:paraId="7ED1B607" w14:textId="77777777" w:rsid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</w:pPr>
            <w:r>
              <w:t>Analyse de l’hiver : présentation des résultats par les transporteurs</w:t>
            </w:r>
          </w:p>
          <w:p w14:paraId="32A20634" w14:textId="5E22366D" w:rsid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</w:pPr>
            <w:r>
              <w:t xml:space="preserve">Résultats des indicateurs de suivi des CAR P011 – P012 déclarées et analyse </w:t>
            </w:r>
          </w:p>
          <w:p w14:paraId="0CD4B5BC" w14:textId="1EA50D4D" w:rsid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</w:pPr>
            <w:r>
              <w:t xml:space="preserve">Résultats de l’indicateur de suivi des PCE P011 – P012 « mal classés » et analyse </w:t>
            </w:r>
          </w:p>
          <w:p w14:paraId="54EB24AE" w14:textId="77777777" w:rsidR="00F7388D" w:rsidRP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  <w:rPr>
                <w:color w:val="0D0D0D" w:themeColor="text1" w:themeTint="F2"/>
                <w:szCs w:val="20"/>
              </w:rPr>
            </w:pPr>
            <w:r>
              <w:t>New Alloc : retour par GRDF sur les résultats du questionnaire de mars 2023 et des trilatérales qui ont suivi</w:t>
            </w:r>
          </w:p>
          <w:p w14:paraId="610A279A" w14:textId="77777777" w:rsidR="00780D28" w:rsidRPr="00F7388D" w:rsidRDefault="00F7388D" w:rsidP="00F6485A">
            <w:pPr>
              <w:numPr>
                <w:ilvl w:val="1"/>
                <w:numId w:val="4"/>
              </w:numPr>
              <w:spacing w:after="120" w:line="252" w:lineRule="auto"/>
              <w:ind w:left="843" w:right="209"/>
              <w:rPr>
                <w:color w:val="0D0D0D" w:themeColor="text1" w:themeTint="F2"/>
                <w:szCs w:val="20"/>
              </w:rPr>
            </w:pPr>
            <w:r>
              <w:t>Mise à jour de la procédure « Allocations »</w:t>
            </w:r>
          </w:p>
          <w:p w14:paraId="5DB5CE54" w14:textId="5BEAFD74" w:rsidR="00F7388D" w:rsidRPr="00780D28" w:rsidRDefault="00F7388D" w:rsidP="00F7388D">
            <w:pPr>
              <w:spacing w:after="120" w:line="252" w:lineRule="auto"/>
              <w:rPr>
                <w:color w:val="0D0D0D" w:themeColor="text1" w:themeTint="F2"/>
                <w:szCs w:val="20"/>
              </w:rPr>
            </w:pPr>
          </w:p>
        </w:tc>
      </w:tr>
    </w:tbl>
    <w:p w14:paraId="04FD921C" w14:textId="008189A2" w:rsidR="00F96602" w:rsidRDefault="00F96602" w:rsidP="00726388"/>
    <w:p w14:paraId="0489CEC4" w14:textId="77777777" w:rsidR="00F96602" w:rsidRDefault="00F96602">
      <w:pPr>
        <w:jc w:val="left"/>
      </w:pPr>
      <w:r>
        <w:br w:type="page"/>
      </w:r>
    </w:p>
    <w:p w14:paraId="71C96166" w14:textId="69568B6E" w:rsidR="00DF77FF" w:rsidRPr="00516BA4" w:rsidRDefault="00DF77FF" w:rsidP="009E329C">
      <w:pPr>
        <w:pStyle w:val="Titre1"/>
        <w:numPr>
          <w:ilvl w:val="0"/>
          <w:numId w:val="3"/>
        </w:numPr>
        <w:spacing w:after="240" w:line="259" w:lineRule="auto"/>
      </w:pPr>
      <w:r w:rsidRPr="00516BA4">
        <w:lastRenderedPageBreak/>
        <w:t>Approbation d</w:t>
      </w:r>
      <w:r w:rsidR="00317AED">
        <w:t>u projet d</w:t>
      </w:r>
      <w:r w:rsidRPr="00516BA4">
        <w:t>’ordre du jour</w:t>
      </w:r>
    </w:p>
    <w:p w14:paraId="5F8C413D" w14:textId="57980ED9" w:rsidR="004B3BF5" w:rsidRDefault="00317AED" w:rsidP="003407A5">
      <w:pPr>
        <w:ind w:left="567"/>
      </w:pPr>
      <w:r>
        <w:t>Le projet d’ordre du jour est approuvé.</w:t>
      </w:r>
    </w:p>
    <w:p w14:paraId="7F7E74E4" w14:textId="77777777" w:rsidR="00E33281" w:rsidRDefault="00E33281" w:rsidP="00E33281">
      <w:pPr>
        <w:ind w:left="426"/>
      </w:pPr>
    </w:p>
    <w:p w14:paraId="4D5F5095" w14:textId="1A7C6AAA" w:rsidR="00317AED" w:rsidRDefault="00317AED" w:rsidP="009E329C">
      <w:pPr>
        <w:pStyle w:val="Titre1"/>
        <w:numPr>
          <w:ilvl w:val="0"/>
          <w:numId w:val="3"/>
        </w:numPr>
        <w:spacing w:after="240" w:line="259" w:lineRule="auto"/>
      </w:pPr>
      <w:r w:rsidRPr="00317AED">
        <w:t>Validation d</w:t>
      </w:r>
      <w:r w:rsidR="00BF5D0A">
        <w:t>u</w:t>
      </w:r>
      <w:r w:rsidRPr="00317AED">
        <w:t xml:space="preserve"> projet de compte rendu pour l</w:t>
      </w:r>
      <w:r w:rsidR="00BF5D0A">
        <w:t>a</w:t>
      </w:r>
      <w:r w:rsidRPr="00317AED">
        <w:t xml:space="preserve"> réunion </w:t>
      </w:r>
      <w:r w:rsidR="00D31AFA">
        <w:t>précédente</w:t>
      </w:r>
    </w:p>
    <w:p w14:paraId="476C8E91" w14:textId="68AAD0F0" w:rsidR="004B3BF5" w:rsidRDefault="00D850E2" w:rsidP="00F735EE">
      <w:pPr>
        <w:ind w:left="567"/>
      </w:pPr>
      <w:r>
        <w:t>Le</w:t>
      </w:r>
      <w:r w:rsidR="00D31AFA">
        <w:t xml:space="preserve"> </w:t>
      </w:r>
      <w:r w:rsidR="00890F12" w:rsidRPr="00317AED">
        <w:t>projet de compte rendu pour l</w:t>
      </w:r>
      <w:r w:rsidR="00890F12">
        <w:t>a</w:t>
      </w:r>
      <w:r w:rsidR="00890F12" w:rsidRPr="00317AED">
        <w:t xml:space="preserve"> réunion tenue </w:t>
      </w:r>
      <w:r w:rsidR="00890F12">
        <w:t xml:space="preserve">le </w:t>
      </w:r>
      <w:r w:rsidR="00F7388D">
        <w:t xml:space="preserve">10 février 2023 </w:t>
      </w:r>
      <w:r w:rsidR="00890F12">
        <w:t xml:space="preserve">est </w:t>
      </w:r>
      <w:r w:rsidR="00C55BA0">
        <w:t>validé</w:t>
      </w:r>
      <w:r w:rsidR="00890F12">
        <w:t>.</w:t>
      </w:r>
    </w:p>
    <w:p w14:paraId="3909FD92" w14:textId="77777777" w:rsidR="001214E1" w:rsidRPr="00F96602" w:rsidRDefault="001214E1" w:rsidP="00B37F76">
      <w:pPr>
        <w:ind w:left="426"/>
      </w:pPr>
    </w:p>
    <w:p w14:paraId="175CF5A6" w14:textId="77777777" w:rsidR="008371FA" w:rsidRPr="00F7388D" w:rsidRDefault="008371FA" w:rsidP="00F7388D">
      <w:pPr>
        <w:pStyle w:val="Titre1"/>
        <w:numPr>
          <w:ilvl w:val="0"/>
          <w:numId w:val="3"/>
        </w:numPr>
        <w:spacing w:after="240" w:line="259" w:lineRule="auto"/>
      </w:pPr>
      <w:r w:rsidRPr="00F7388D">
        <w:t>Sujets prévus :</w:t>
      </w:r>
    </w:p>
    <w:p w14:paraId="3DD967BB" w14:textId="60ED4609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>Mise à jour des températures de référence : faire valider les profils prenant en compte les nouvelles températures de référence et évaluer l'impact sur les CAR de 2024</w:t>
      </w:r>
    </w:p>
    <w:p w14:paraId="09A4AEAD" w14:textId="018BFFA0" w:rsidR="00F7388D" w:rsidRDefault="00F7388D" w:rsidP="00F735EE">
      <w:pPr>
        <w:ind w:left="851"/>
      </w:pPr>
      <w:r>
        <w:t>Pas de remarque en séance.</w:t>
      </w:r>
    </w:p>
    <w:p w14:paraId="72DA4848" w14:textId="77777777" w:rsidR="00F7388D" w:rsidRDefault="00F7388D" w:rsidP="00B37F76">
      <w:pPr>
        <w:ind w:left="426"/>
      </w:pPr>
    </w:p>
    <w:p w14:paraId="586D33F9" w14:textId="3B13E3F9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>Coefficients de profils dans le futur : calculer et diffuser des coefficients de profil recalés sur la période du 01/04/2024 au 31/03/2028</w:t>
      </w:r>
    </w:p>
    <w:p w14:paraId="051DA98B" w14:textId="3D4CD7A4" w:rsidR="00F7388D" w:rsidRDefault="00F7388D" w:rsidP="00F735EE">
      <w:pPr>
        <w:ind w:left="851"/>
      </w:pPr>
      <w:r>
        <w:t>Pas de remarque en séance.</w:t>
      </w:r>
    </w:p>
    <w:p w14:paraId="47F97C81" w14:textId="77777777" w:rsidR="00F7388D" w:rsidRDefault="00F7388D" w:rsidP="00B37F76">
      <w:pPr>
        <w:ind w:left="426"/>
      </w:pPr>
    </w:p>
    <w:p w14:paraId="706FB7F6" w14:textId="492A371B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>Analyse de l’hiver : présentation des résultats par les transporteurs</w:t>
      </w:r>
    </w:p>
    <w:p w14:paraId="2375C2DE" w14:textId="77777777" w:rsidR="00070001" w:rsidRDefault="00070001" w:rsidP="00F735EE">
      <w:pPr>
        <w:ind w:left="851"/>
      </w:pPr>
      <w:r>
        <w:t>Il y a eu des hausses de pointe dans le secteur raffinage pétrochimie car d’une part ce secteur a bénéficié de prix compétitifs, d’autre part la consommation de carburant routier est repartie à la hausse au 1</w:t>
      </w:r>
      <w:r w:rsidRPr="00B37F76">
        <w:t>er</w:t>
      </w:r>
      <w:r>
        <w:t xml:space="preserve"> trimestre 2023.</w:t>
      </w:r>
    </w:p>
    <w:p w14:paraId="27E25467" w14:textId="77777777" w:rsidR="00F7388D" w:rsidRDefault="00F7388D" w:rsidP="00B37F76">
      <w:pPr>
        <w:ind w:left="426"/>
      </w:pPr>
    </w:p>
    <w:p w14:paraId="2D9AADE4" w14:textId="3CFC02F6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 xml:space="preserve">Résultats des indicateurs de suivi des CAR P011 – P012 déclarées et analyse </w:t>
      </w:r>
    </w:p>
    <w:p w14:paraId="439834D5" w14:textId="52A906E3" w:rsidR="00F7388D" w:rsidRDefault="00556224" w:rsidP="00F735EE">
      <w:pPr>
        <w:ind w:left="851"/>
      </w:pPr>
      <w:r>
        <w:t>Total Énergies fait remarquer que 3,6% représente à peu près le niveau de la baisse des CAR constatée au 1</w:t>
      </w:r>
      <w:r w:rsidRPr="00B37F76">
        <w:t>er</w:t>
      </w:r>
      <w:r>
        <w:t xml:space="preserve"> avril 2023 et 8% à peu près la somme des baisses constatée au 1</w:t>
      </w:r>
      <w:r w:rsidRPr="00B37F76">
        <w:t>er</w:t>
      </w:r>
      <w:r>
        <w:t xml:space="preserve"> avril 2023 et attendue au 1</w:t>
      </w:r>
      <w:r w:rsidRPr="00B37F76">
        <w:t>er</w:t>
      </w:r>
      <w:r>
        <w:t xml:space="preserve"> avril 2024.</w:t>
      </w:r>
    </w:p>
    <w:p w14:paraId="170B09B5" w14:textId="77777777" w:rsidR="00F7388D" w:rsidRDefault="00F7388D" w:rsidP="00B37F76">
      <w:pPr>
        <w:ind w:left="426"/>
      </w:pPr>
    </w:p>
    <w:p w14:paraId="220DD401" w14:textId="2B0A75DA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 xml:space="preserve">Résultats de l’indicateur de suivi des PCE P011 – P012 « mal classés » et analyse </w:t>
      </w:r>
    </w:p>
    <w:p w14:paraId="31DF13D1" w14:textId="130AC627" w:rsidR="00F7388D" w:rsidRDefault="000238AE" w:rsidP="00F735EE">
      <w:pPr>
        <w:spacing w:after="120" w:line="252" w:lineRule="auto"/>
        <w:ind w:left="851"/>
      </w:pPr>
      <w:r>
        <w:t>Total Énergies propose de revoir les seuils servant au calcul de l’indicateur pour prendre en compte le fait que le seuil T1 – T2 est passé de 6 MWh/an à 4 MWh/an.</w:t>
      </w:r>
    </w:p>
    <w:p w14:paraId="1F607C0B" w14:textId="594D4317" w:rsidR="003F70F0" w:rsidRDefault="003F70F0" w:rsidP="00F735EE">
      <w:pPr>
        <w:ind w:left="851"/>
      </w:pPr>
      <w:r>
        <w:t>En réponse à une question de Total Énergies, GRDF précise que l’attribution du tarif est de la responsabilité des fournisseurs conformément aux conditions générales du CDG-F.</w:t>
      </w:r>
    </w:p>
    <w:p w14:paraId="0413B81A" w14:textId="77777777" w:rsidR="003F70F0" w:rsidRDefault="003F70F0" w:rsidP="00B37F76">
      <w:pPr>
        <w:ind w:left="426"/>
      </w:pPr>
    </w:p>
    <w:p w14:paraId="078AEB7B" w14:textId="370243D2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>New Alloc : retour par GRDF sur les résultats du questionnaire de mars 2023 et des trilatérales qui ont suivi</w:t>
      </w:r>
    </w:p>
    <w:p w14:paraId="27E0A461" w14:textId="7671908A" w:rsidR="00D61A7E" w:rsidRDefault="003F70F0" w:rsidP="00F735EE">
      <w:pPr>
        <w:spacing w:after="120" w:line="252" w:lineRule="auto"/>
        <w:ind w:left="851"/>
      </w:pPr>
      <w:r>
        <w:t xml:space="preserve">Total Énergies propose d’ajouter l’année 2019 au périmètre de l’étude. </w:t>
      </w:r>
      <w:r w:rsidR="00D61A7E">
        <w:t xml:space="preserve">EDF et Réseau GDS estiment que le comportement des clients a changé depuis 2019 et qu’il est préférable de conserver 2020 </w:t>
      </w:r>
      <w:r w:rsidR="00447111">
        <w:t>– 20</w:t>
      </w:r>
      <w:r w:rsidR="00D61A7E">
        <w:t xml:space="preserve">21 </w:t>
      </w:r>
      <w:r w:rsidR="00447111">
        <w:t>–</w:t>
      </w:r>
      <w:r w:rsidR="00D61A7E">
        <w:t xml:space="preserve"> </w:t>
      </w:r>
      <w:r w:rsidR="00447111">
        <w:t>20</w:t>
      </w:r>
      <w:r w:rsidR="00D61A7E">
        <w:t>22</w:t>
      </w:r>
      <w:r w:rsidR="00447111">
        <w:t>.</w:t>
      </w:r>
    </w:p>
    <w:p w14:paraId="557E6C98" w14:textId="72BBFCDE" w:rsidR="003F70F0" w:rsidRDefault="003F70F0" w:rsidP="00F735EE">
      <w:pPr>
        <w:ind w:left="851"/>
      </w:pPr>
      <w:r>
        <w:t>Total Énergies rappelle que la mise en place du profilage dynamique en électricité a rendu très compliquée la prévision du coefficient de bouclage.</w:t>
      </w:r>
      <w:r w:rsidR="00447111">
        <w:t xml:space="preserve"> </w:t>
      </w:r>
      <w:r>
        <w:t>EDF précise avoir besoin de plus de temps pour faire un retour précis.</w:t>
      </w:r>
    </w:p>
    <w:p w14:paraId="76459AB3" w14:textId="77777777" w:rsidR="00F7388D" w:rsidRPr="00F7388D" w:rsidRDefault="00F7388D" w:rsidP="00B37F76"/>
    <w:p w14:paraId="77787B3D" w14:textId="25F68CCD" w:rsidR="00F7388D" w:rsidRPr="00F6485A" w:rsidRDefault="00F7388D" w:rsidP="00F7388D">
      <w:pPr>
        <w:numPr>
          <w:ilvl w:val="0"/>
          <w:numId w:val="15"/>
        </w:numPr>
        <w:spacing w:after="120" w:line="252" w:lineRule="auto"/>
        <w:ind w:left="851"/>
        <w:rPr>
          <w:b/>
          <w:bCs w:val="0"/>
        </w:rPr>
      </w:pPr>
      <w:r w:rsidRPr="00F6485A">
        <w:rPr>
          <w:b/>
          <w:bCs w:val="0"/>
        </w:rPr>
        <w:t>Mise à jour de la procédure « Allocations »</w:t>
      </w:r>
    </w:p>
    <w:p w14:paraId="531F5908" w14:textId="77777777" w:rsidR="00F735EE" w:rsidRPr="00F735EE" w:rsidRDefault="00F735EE" w:rsidP="00F735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851"/>
        <w:rPr>
          <w:b/>
          <w:color w:val="000000" w:themeColor="text1"/>
          <w:u w:val="single"/>
        </w:rPr>
      </w:pPr>
      <w:r w:rsidRPr="00F735EE">
        <w:rPr>
          <w:b/>
          <w:color w:val="000000" w:themeColor="text1"/>
          <w:u w:val="single"/>
        </w:rPr>
        <w:t>Relevé de décision</w:t>
      </w:r>
    </w:p>
    <w:p w14:paraId="74A75AC6" w14:textId="77777777" w:rsidR="00F735EE" w:rsidRPr="00F735EE" w:rsidRDefault="00F735EE" w:rsidP="00F735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851"/>
        <w:rPr>
          <w:bCs w:val="0"/>
          <w:color w:val="000000" w:themeColor="text1"/>
        </w:rPr>
      </w:pPr>
    </w:p>
    <w:p w14:paraId="083F2D1F" w14:textId="77777777" w:rsidR="00F735EE" w:rsidRDefault="00F735EE" w:rsidP="00F735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851"/>
      </w:pPr>
      <w:r>
        <w:t xml:space="preserve">La </w:t>
      </w:r>
      <w:r w:rsidRPr="00F735EE">
        <w:rPr>
          <w:bCs w:val="0"/>
          <w:color w:val="000000" w:themeColor="text1"/>
        </w:rPr>
        <w:t>version</w:t>
      </w:r>
      <w:r>
        <w:t xml:space="preserve"> modifiée de la procédure sera proposée à la validation de la plénière du GTG.</w:t>
      </w:r>
    </w:p>
    <w:p w14:paraId="1B0EA35F" w14:textId="77777777" w:rsidR="00F735EE" w:rsidRPr="00F735EE" w:rsidRDefault="00F735EE" w:rsidP="00F735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851"/>
        <w:rPr>
          <w:bCs w:val="0"/>
          <w:color w:val="000000" w:themeColor="text1"/>
        </w:rPr>
      </w:pPr>
    </w:p>
    <w:p w14:paraId="375BF5C8" w14:textId="77777777" w:rsidR="00F735EE" w:rsidRDefault="00F735EE" w:rsidP="00F64E21">
      <w:pPr>
        <w:spacing w:after="120" w:line="252" w:lineRule="auto"/>
        <w:ind w:left="851"/>
      </w:pPr>
    </w:p>
    <w:p w14:paraId="6FB23B98" w14:textId="2DEAC4EB" w:rsidR="00B37F76" w:rsidRDefault="00447111" w:rsidP="00F64E21">
      <w:pPr>
        <w:spacing w:after="120" w:line="252" w:lineRule="auto"/>
        <w:ind w:left="851"/>
      </w:pPr>
      <w:r>
        <w:t xml:space="preserve">ENI </w:t>
      </w:r>
      <w:r w:rsidR="008C6E01">
        <w:t xml:space="preserve">sollicite GRDF sur un cas particulier : </w:t>
      </w:r>
      <w:r w:rsidR="0C35FA6A">
        <w:t>plusieurs milliers de</w:t>
      </w:r>
      <w:r w:rsidR="008C6E01">
        <w:t xml:space="preserve"> PCE en anomalie de comptage (index manquants ou index nul</w:t>
      </w:r>
      <w:r w:rsidR="0050054C">
        <w:t>s</w:t>
      </w:r>
      <w:r w:rsidR="008C6E01">
        <w:t xml:space="preserve"> à tort). GRDF instruit déjà le sujet et répondra en B2B à ENI.</w:t>
      </w:r>
    </w:p>
    <w:p w14:paraId="4824B9C0" w14:textId="77777777" w:rsidR="00F6485A" w:rsidRDefault="00F6485A" w:rsidP="00F64E21">
      <w:pPr>
        <w:spacing w:after="120" w:line="252" w:lineRule="auto"/>
        <w:ind w:left="851"/>
      </w:pPr>
    </w:p>
    <w:p w14:paraId="5C0DC97F" w14:textId="4EE87D88" w:rsidR="00EF6FBE" w:rsidRDefault="008C6E01" w:rsidP="00F64E21">
      <w:pPr>
        <w:spacing w:after="120" w:line="252" w:lineRule="auto"/>
        <w:ind w:left="851"/>
      </w:pPr>
      <w:r>
        <w:lastRenderedPageBreak/>
        <w:t xml:space="preserve">De façon générale, </w:t>
      </w:r>
      <w:r w:rsidR="00EF6FBE">
        <w:t>GRDF rappelle que :</w:t>
      </w:r>
    </w:p>
    <w:p w14:paraId="5BEA496C" w14:textId="6F265DD6" w:rsidR="00EF6FBE" w:rsidRPr="00EF6FBE" w:rsidRDefault="00EF6FBE" w:rsidP="00F64E21">
      <w:pPr>
        <w:pStyle w:val="Paragraphedeliste"/>
        <w:numPr>
          <w:ilvl w:val="0"/>
          <w:numId w:val="17"/>
        </w:numPr>
        <w:spacing w:after="120" w:line="252" w:lineRule="auto"/>
        <w:ind w:left="1276"/>
        <w:rPr>
          <w:color w:val="000000" w:themeColor="text1"/>
        </w:rPr>
      </w:pPr>
      <w:r>
        <w:t xml:space="preserve">Lorsqu’un compteur </w:t>
      </w:r>
      <w:r w:rsidR="2FFF9221">
        <w:t xml:space="preserve">avec </w:t>
      </w:r>
      <w:r>
        <w:t>un index nul à tort est détecté, les quantités allouées sont régularisées via le mécanisme des CED ;</w:t>
      </w:r>
    </w:p>
    <w:p w14:paraId="6D8B1591" w14:textId="379D6565" w:rsidR="00EF6FBE" w:rsidRPr="00EF6FBE" w:rsidRDefault="00EF6FBE" w:rsidP="00F64E21">
      <w:pPr>
        <w:pStyle w:val="Paragraphedeliste"/>
        <w:numPr>
          <w:ilvl w:val="0"/>
          <w:numId w:val="17"/>
        </w:numPr>
        <w:spacing w:after="120" w:line="252" w:lineRule="auto"/>
        <w:ind w:left="1276"/>
        <w:rPr>
          <w:color w:val="000000" w:themeColor="text1"/>
        </w:rPr>
      </w:pPr>
      <w:r w:rsidRPr="30CF99CE">
        <w:rPr>
          <w:color w:val="000000" w:themeColor="text1"/>
        </w:rPr>
        <w:t xml:space="preserve">Seuls les index mesurés sont pris en compte pour la MAJCAR, donc s’il n’y a pas d’index </w:t>
      </w:r>
      <w:r w:rsidR="48FBBAA2" w:rsidRPr="30CF99CE">
        <w:rPr>
          <w:color w:val="000000" w:themeColor="text1"/>
        </w:rPr>
        <w:t xml:space="preserve">(compteur muet) </w:t>
      </w:r>
      <w:r w:rsidRPr="30CF99CE">
        <w:rPr>
          <w:color w:val="000000" w:themeColor="text1"/>
        </w:rPr>
        <w:t>ou un index estimé la CAR n’est pas recalculée.</w:t>
      </w:r>
    </w:p>
    <w:p w14:paraId="2D6D9510" w14:textId="195A6BDA" w:rsidR="00EF6FBE" w:rsidRDefault="00EF6FBE" w:rsidP="00F64E21">
      <w:pPr>
        <w:spacing w:after="120" w:line="252" w:lineRule="auto"/>
        <w:ind w:left="851"/>
      </w:pPr>
      <w:r>
        <w:t xml:space="preserve">GRDF précise enfin que la qualité des quantités publiées est </w:t>
      </w:r>
      <w:r w:rsidR="00F64E21">
        <w:t>contrôlée</w:t>
      </w:r>
      <w:r>
        <w:t xml:space="preserve"> via un indicateur</w:t>
      </w:r>
      <w:r w:rsidR="00F64E21">
        <w:t>.</w:t>
      </w:r>
    </w:p>
    <w:p w14:paraId="3CE8465D" w14:textId="77777777" w:rsidR="00F64E21" w:rsidRPr="008C6E01" w:rsidRDefault="00F64E21" w:rsidP="00F64E21">
      <w:pPr>
        <w:spacing w:after="120" w:line="252" w:lineRule="auto"/>
        <w:ind w:left="851"/>
      </w:pPr>
    </w:p>
    <w:p w14:paraId="75EC101C" w14:textId="2CD5EE95" w:rsidR="00D14D1C" w:rsidRPr="00BF5D0A" w:rsidRDefault="00D14D1C" w:rsidP="000A1242">
      <w:pPr>
        <w:pStyle w:val="Titre1"/>
        <w:spacing w:after="240" w:line="259" w:lineRule="auto"/>
        <w:ind w:left="284"/>
        <w:rPr>
          <w:color w:val="000000" w:themeColor="text1"/>
        </w:rPr>
      </w:pPr>
      <w:r w:rsidRPr="00BF5D0A">
        <w:rPr>
          <w:color w:val="000000" w:themeColor="text1"/>
        </w:rPr>
        <w:t xml:space="preserve">Calendrier des prochaines </w:t>
      </w:r>
      <w:r w:rsidR="0087643D" w:rsidRPr="00BF5D0A">
        <w:rPr>
          <w:color w:val="000000" w:themeColor="text1"/>
        </w:rPr>
        <w:t>réunions</w:t>
      </w:r>
    </w:p>
    <w:p w14:paraId="1DE0F5BC" w14:textId="2305FDCF" w:rsidR="00F96602" w:rsidRDefault="00F96602" w:rsidP="00F64E21">
      <w:pPr>
        <w:tabs>
          <w:tab w:val="left" w:pos="3402"/>
        </w:tabs>
        <w:spacing w:after="240" w:line="259" w:lineRule="auto"/>
        <w:ind w:left="851"/>
        <w:rPr>
          <w:color w:val="000000" w:themeColor="text1"/>
        </w:rPr>
      </w:pPr>
      <w:r>
        <w:rPr>
          <w:b/>
          <w:color w:val="000000" w:themeColor="text1"/>
        </w:rPr>
        <w:t xml:space="preserve">Vendredi </w:t>
      </w:r>
      <w:r w:rsidR="00E030F6">
        <w:rPr>
          <w:b/>
          <w:color w:val="000000" w:themeColor="text1"/>
        </w:rPr>
        <w:t>23 juin</w:t>
      </w:r>
      <w:r>
        <w:rPr>
          <w:b/>
          <w:color w:val="000000" w:themeColor="text1"/>
        </w:rPr>
        <w:t xml:space="preserve"> </w:t>
      </w:r>
      <w:r w:rsidR="002D7A62">
        <w:rPr>
          <w:b/>
          <w:color w:val="000000" w:themeColor="text1"/>
        </w:rPr>
        <w:t xml:space="preserve">2023 </w:t>
      </w:r>
      <w:r w:rsidRPr="00BF5D0A">
        <w:rPr>
          <w:color w:val="000000" w:themeColor="text1"/>
        </w:rPr>
        <w:t xml:space="preserve">de </w:t>
      </w:r>
      <w:r>
        <w:rPr>
          <w:color w:val="000000" w:themeColor="text1"/>
        </w:rPr>
        <w:t>10h00</w:t>
      </w:r>
      <w:r w:rsidRPr="00BF5D0A">
        <w:rPr>
          <w:color w:val="000000" w:themeColor="text1"/>
        </w:rPr>
        <w:t xml:space="preserve"> à 12h</w:t>
      </w:r>
      <w:r>
        <w:rPr>
          <w:color w:val="000000" w:themeColor="text1"/>
        </w:rPr>
        <w:t>30</w:t>
      </w:r>
      <w:r w:rsidRPr="00BF5D0A">
        <w:rPr>
          <w:color w:val="000000" w:themeColor="text1"/>
        </w:rPr>
        <w:t xml:space="preserve"> : </w:t>
      </w:r>
      <w:r>
        <w:rPr>
          <w:color w:val="000000" w:themeColor="text1"/>
        </w:rPr>
        <w:t>plénière</w:t>
      </w:r>
    </w:p>
    <w:p w14:paraId="0C58E72C" w14:textId="1104816D" w:rsidR="00F7388D" w:rsidRDefault="002D7A62" w:rsidP="00F64E21">
      <w:pPr>
        <w:tabs>
          <w:tab w:val="left" w:pos="3402"/>
        </w:tabs>
        <w:spacing w:after="240" w:line="259" w:lineRule="auto"/>
        <w:ind w:left="851"/>
        <w:rPr>
          <w:color w:val="000000" w:themeColor="text1"/>
        </w:rPr>
      </w:pPr>
      <w:r>
        <w:rPr>
          <w:b/>
          <w:bCs w:val="0"/>
          <w:color w:val="000000" w:themeColor="text1"/>
        </w:rPr>
        <w:t>Lundi 9</w:t>
      </w:r>
      <w:r w:rsidR="00B37F76">
        <w:rPr>
          <w:b/>
          <w:bCs w:val="0"/>
          <w:color w:val="000000" w:themeColor="text1"/>
        </w:rPr>
        <w:t xml:space="preserve"> octobre</w:t>
      </w:r>
      <w:r w:rsidR="00F7388D">
        <w:rPr>
          <w:b/>
          <w:bCs w:val="0"/>
          <w:color w:val="000000" w:themeColor="text1"/>
        </w:rPr>
        <w:t xml:space="preserve"> 2023 </w:t>
      </w:r>
      <w:r w:rsidR="00F7388D" w:rsidRPr="000E68D1">
        <w:rPr>
          <w:color w:val="000000" w:themeColor="text1"/>
        </w:rPr>
        <w:t>de 1</w:t>
      </w:r>
      <w:r w:rsidR="00F7388D">
        <w:rPr>
          <w:color w:val="000000" w:themeColor="text1"/>
        </w:rPr>
        <w:t>0</w:t>
      </w:r>
      <w:r w:rsidR="00F7388D" w:rsidRPr="000E68D1">
        <w:rPr>
          <w:color w:val="000000" w:themeColor="text1"/>
        </w:rPr>
        <w:t>h00 à 1</w:t>
      </w:r>
      <w:r w:rsidR="00F7388D">
        <w:rPr>
          <w:color w:val="000000" w:themeColor="text1"/>
        </w:rPr>
        <w:t>2</w:t>
      </w:r>
      <w:r w:rsidR="00F7388D" w:rsidRPr="000E68D1">
        <w:rPr>
          <w:color w:val="000000" w:themeColor="text1"/>
        </w:rPr>
        <w:t>h00 : GT2</w:t>
      </w:r>
    </w:p>
    <w:sectPr w:rsidR="00F7388D" w:rsidSect="001214E1">
      <w:footerReference w:type="default" r:id="rId11"/>
      <w:pgSz w:w="11906" w:h="16838"/>
      <w:pgMar w:top="1417" w:right="1416" w:bottom="1417" w:left="1417" w:header="708" w:footer="493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06DE8" w14:textId="77777777" w:rsidR="00CF398C" w:rsidRDefault="00CF398C" w:rsidP="009500B0">
      <w:r>
        <w:separator/>
      </w:r>
    </w:p>
  </w:endnote>
  <w:endnote w:type="continuationSeparator" w:id="0">
    <w:p w14:paraId="1347D87A" w14:textId="77777777" w:rsidR="00CF398C" w:rsidRDefault="00CF398C" w:rsidP="0095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Bold">
    <w:altName w:val="Eras Bold ITC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27CA" w14:textId="48BC57A2" w:rsidR="00780D28" w:rsidRDefault="00780D28" w:rsidP="00451BCB">
    <w:pPr>
      <w:pStyle w:val="Pieddepage"/>
      <w:tabs>
        <w:tab w:val="clear" w:pos="4536"/>
        <w:tab w:val="clear" w:pos="9072"/>
      </w:tabs>
      <w:jc w:val="center"/>
      <w:rPr>
        <w:noProof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  <w:r>
      <w:t xml:space="preserve"> sur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01365" w14:textId="77777777" w:rsidR="00CF398C" w:rsidRDefault="00CF398C" w:rsidP="009500B0">
      <w:r>
        <w:separator/>
      </w:r>
    </w:p>
  </w:footnote>
  <w:footnote w:type="continuationSeparator" w:id="0">
    <w:p w14:paraId="5B64B7BC" w14:textId="77777777" w:rsidR="00CF398C" w:rsidRDefault="00CF398C" w:rsidP="00950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0C7F"/>
    <w:multiLevelType w:val="hybridMultilevel"/>
    <w:tmpl w:val="BAF4C2B4"/>
    <w:lvl w:ilvl="0" w:tplc="F202E3CE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F4214"/>
    <w:multiLevelType w:val="hybridMultilevel"/>
    <w:tmpl w:val="720E16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7571B"/>
    <w:multiLevelType w:val="hybridMultilevel"/>
    <w:tmpl w:val="E29C1D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93A08"/>
    <w:multiLevelType w:val="hybridMultilevel"/>
    <w:tmpl w:val="3E1C386C"/>
    <w:lvl w:ilvl="0" w:tplc="E8661AF2">
      <w:start w:val="1"/>
      <w:numFmt w:val="lowerLetter"/>
      <w:pStyle w:val="Titre3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E56E4"/>
    <w:multiLevelType w:val="hybridMultilevel"/>
    <w:tmpl w:val="121E7E90"/>
    <w:lvl w:ilvl="0" w:tplc="EFA6549E">
      <w:start w:val="1"/>
      <w:numFmt w:val="bullet"/>
      <w:pStyle w:val="Paragraphedelist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EE57FDE"/>
    <w:multiLevelType w:val="hybridMultilevel"/>
    <w:tmpl w:val="8518755A"/>
    <w:lvl w:ilvl="0" w:tplc="040C0015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7172A2"/>
    <w:multiLevelType w:val="hybridMultilevel"/>
    <w:tmpl w:val="F5B823E6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EBD4C7E"/>
    <w:multiLevelType w:val="hybridMultilevel"/>
    <w:tmpl w:val="C6007DF2"/>
    <w:lvl w:ilvl="0" w:tplc="A1B6488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660E2"/>
    <w:multiLevelType w:val="hybridMultilevel"/>
    <w:tmpl w:val="F75AE4BA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3F0B3B"/>
    <w:multiLevelType w:val="hybridMultilevel"/>
    <w:tmpl w:val="0E3C6002"/>
    <w:lvl w:ilvl="0" w:tplc="040C000F">
      <w:start w:val="1"/>
      <w:numFmt w:val="decimal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F2D196E"/>
    <w:multiLevelType w:val="hybridMultilevel"/>
    <w:tmpl w:val="7B2E163C"/>
    <w:lvl w:ilvl="0" w:tplc="9BA471BC">
      <w:start w:val="1"/>
      <w:numFmt w:val="decimal"/>
      <w:pStyle w:val="Titre2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3B7B95"/>
    <w:multiLevelType w:val="hybridMultilevel"/>
    <w:tmpl w:val="4190AC6E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E8C3873"/>
    <w:multiLevelType w:val="hybridMultilevel"/>
    <w:tmpl w:val="C4903ABC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EA457FB"/>
    <w:multiLevelType w:val="hybridMultilevel"/>
    <w:tmpl w:val="033428B6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FCA5F17"/>
    <w:multiLevelType w:val="hybridMultilevel"/>
    <w:tmpl w:val="7F787BD4"/>
    <w:lvl w:ilvl="0" w:tplc="B686A1A0">
      <w:start w:val="1"/>
      <w:numFmt w:val="decimal"/>
      <w:lvlText w:val="%1.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2751076">
    <w:abstractNumId w:val="4"/>
  </w:num>
  <w:num w:numId="2" w16cid:durableId="1163203656">
    <w:abstractNumId w:val="3"/>
  </w:num>
  <w:num w:numId="3" w16cid:durableId="1014772416">
    <w:abstractNumId w:val="8"/>
  </w:num>
  <w:num w:numId="4" w16cid:durableId="651905054">
    <w:abstractNumId w:val="5"/>
  </w:num>
  <w:num w:numId="5" w16cid:durableId="2029334346">
    <w:abstractNumId w:val="10"/>
  </w:num>
  <w:num w:numId="6" w16cid:durableId="69855067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316325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86795212">
    <w:abstractNumId w:val="0"/>
  </w:num>
  <w:num w:numId="9" w16cid:durableId="1552302422">
    <w:abstractNumId w:val="4"/>
  </w:num>
  <w:num w:numId="10" w16cid:durableId="245841049">
    <w:abstractNumId w:val="2"/>
  </w:num>
  <w:num w:numId="11" w16cid:durableId="959535741">
    <w:abstractNumId w:val="1"/>
  </w:num>
  <w:num w:numId="12" w16cid:durableId="606159430">
    <w:abstractNumId w:val="4"/>
  </w:num>
  <w:num w:numId="13" w16cid:durableId="1960984624">
    <w:abstractNumId w:val="7"/>
  </w:num>
  <w:num w:numId="14" w16cid:durableId="1733766829">
    <w:abstractNumId w:val="11"/>
  </w:num>
  <w:num w:numId="15" w16cid:durableId="639072920">
    <w:abstractNumId w:val="9"/>
  </w:num>
  <w:num w:numId="16" w16cid:durableId="1214274291">
    <w:abstractNumId w:val="13"/>
  </w:num>
  <w:num w:numId="17" w16cid:durableId="168566715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B3"/>
    <w:rsid w:val="000001AE"/>
    <w:rsid w:val="00000905"/>
    <w:rsid w:val="000018B1"/>
    <w:rsid w:val="00001A0B"/>
    <w:rsid w:val="00003D17"/>
    <w:rsid w:val="000063D9"/>
    <w:rsid w:val="00006C2C"/>
    <w:rsid w:val="00006ECA"/>
    <w:rsid w:val="00007C13"/>
    <w:rsid w:val="00007CA4"/>
    <w:rsid w:val="0001084A"/>
    <w:rsid w:val="0001144B"/>
    <w:rsid w:val="00011951"/>
    <w:rsid w:val="00011ABB"/>
    <w:rsid w:val="0001374D"/>
    <w:rsid w:val="000165C0"/>
    <w:rsid w:val="00016F8C"/>
    <w:rsid w:val="00022BBE"/>
    <w:rsid w:val="00022F85"/>
    <w:rsid w:val="000238AE"/>
    <w:rsid w:val="00023951"/>
    <w:rsid w:val="00025065"/>
    <w:rsid w:val="000266EB"/>
    <w:rsid w:val="00026ED9"/>
    <w:rsid w:val="00027271"/>
    <w:rsid w:val="00030B35"/>
    <w:rsid w:val="00031444"/>
    <w:rsid w:val="000326E5"/>
    <w:rsid w:val="00034BEE"/>
    <w:rsid w:val="000357D4"/>
    <w:rsid w:val="00035919"/>
    <w:rsid w:val="00035DCD"/>
    <w:rsid w:val="00036794"/>
    <w:rsid w:val="00037B41"/>
    <w:rsid w:val="0004298F"/>
    <w:rsid w:val="000438C3"/>
    <w:rsid w:val="000446B7"/>
    <w:rsid w:val="00045540"/>
    <w:rsid w:val="00045963"/>
    <w:rsid w:val="00045AF2"/>
    <w:rsid w:val="00045EB2"/>
    <w:rsid w:val="00046850"/>
    <w:rsid w:val="00047C1E"/>
    <w:rsid w:val="000509CA"/>
    <w:rsid w:val="00050B2A"/>
    <w:rsid w:val="00050D86"/>
    <w:rsid w:val="0005188D"/>
    <w:rsid w:val="000553BA"/>
    <w:rsid w:val="000556AB"/>
    <w:rsid w:val="000556C0"/>
    <w:rsid w:val="00057E8C"/>
    <w:rsid w:val="00060370"/>
    <w:rsid w:val="000609AA"/>
    <w:rsid w:val="00062881"/>
    <w:rsid w:val="000629A5"/>
    <w:rsid w:val="000633C5"/>
    <w:rsid w:val="00065292"/>
    <w:rsid w:val="00065952"/>
    <w:rsid w:val="00065ED5"/>
    <w:rsid w:val="00066F6C"/>
    <w:rsid w:val="00070001"/>
    <w:rsid w:val="000706B9"/>
    <w:rsid w:val="00070FE8"/>
    <w:rsid w:val="0007186A"/>
    <w:rsid w:val="00071B1A"/>
    <w:rsid w:val="0007238D"/>
    <w:rsid w:val="00073E22"/>
    <w:rsid w:val="00073F4D"/>
    <w:rsid w:val="00074E25"/>
    <w:rsid w:val="0007561F"/>
    <w:rsid w:val="0007585A"/>
    <w:rsid w:val="00075E49"/>
    <w:rsid w:val="00076C33"/>
    <w:rsid w:val="000771EC"/>
    <w:rsid w:val="00082359"/>
    <w:rsid w:val="00082A74"/>
    <w:rsid w:val="00083A5A"/>
    <w:rsid w:val="00083B39"/>
    <w:rsid w:val="000855EE"/>
    <w:rsid w:val="00090FAC"/>
    <w:rsid w:val="00091B8C"/>
    <w:rsid w:val="000944C9"/>
    <w:rsid w:val="00094C7C"/>
    <w:rsid w:val="00095318"/>
    <w:rsid w:val="0009595E"/>
    <w:rsid w:val="00096651"/>
    <w:rsid w:val="00097A0B"/>
    <w:rsid w:val="000A0355"/>
    <w:rsid w:val="000A079F"/>
    <w:rsid w:val="000A11D9"/>
    <w:rsid w:val="000A1242"/>
    <w:rsid w:val="000A1CDE"/>
    <w:rsid w:val="000A2387"/>
    <w:rsid w:val="000A55AF"/>
    <w:rsid w:val="000A582E"/>
    <w:rsid w:val="000A6B35"/>
    <w:rsid w:val="000B04C0"/>
    <w:rsid w:val="000B05CF"/>
    <w:rsid w:val="000B0628"/>
    <w:rsid w:val="000B0C23"/>
    <w:rsid w:val="000B0F21"/>
    <w:rsid w:val="000B1F1F"/>
    <w:rsid w:val="000B295B"/>
    <w:rsid w:val="000B313E"/>
    <w:rsid w:val="000B5CED"/>
    <w:rsid w:val="000B5FF9"/>
    <w:rsid w:val="000B640E"/>
    <w:rsid w:val="000B649E"/>
    <w:rsid w:val="000B6CE6"/>
    <w:rsid w:val="000B7118"/>
    <w:rsid w:val="000B758E"/>
    <w:rsid w:val="000B7E4E"/>
    <w:rsid w:val="000C2B43"/>
    <w:rsid w:val="000C30C7"/>
    <w:rsid w:val="000C39C8"/>
    <w:rsid w:val="000C47B2"/>
    <w:rsid w:val="000C57F8"/>
    <w:rsid w:val="000C5D49"/>
    <w:rsid w:val="000C6241"/>
    <w:rsid w:val="000C6469"/>
    <w:rsid w:val="000C6EB1"/>
    <w:rsid w:val="000D2ED8"/>
    <w:rsid w:val="000D42FE"/>
    <w:rsid w:val="000D7438"/>
    <w:rsid w:val="000D7BBF"/>
    <w:rsid w:val="000E21DC"/>
    <w:rsid w:val="000E32E1"/>
    <w:rsid w:val="000E33CC"/>
    <w:rsid w:val="000E3A4F"/>
    <w:rsid w:val="000E3BED"/>
    <w:rsid w:val="000E5359"/>
    <w:rsid w:val="000E53FE"/>
    <w:rsid w:val="000E68D1"/>
    <w:rsid w:val="000F04F9"/>
    <w:rsid w:val="000F1398"/>
    <w:rsid w:val="000F1FD4"/>
    <w:rsid w:val="000F3486"/>
    <w:rsid w:val="000F350D"/>
    <w:rsid w:val="000F5EA4"/>
    <w:rsid w:val="000F6DE2"/>
    <w:rsid w:val="000F6E5A"/>
    <w:rsid w:val="000F702B"/>
    <w:rsid w:val="00100E53"/>
    <w:rsid w:val="001022E5"/>
    <w:rsid w:val="00102A07"/>
    <w:rsid w:val="00102F21"/>
    <w:rsid w:val="00104DE0"/>
    <w:rsid w:val="00105D92"/>
    <w:rsid w:val="00105E18"/>
    <w:rsid w:val="00107716"/>
    <w:rsid w:val="0011040C"/>
    <w:rsid w:val="0011182E"/>
    <w:rsid w:val="00111A92"/>
    <w:rsid w:val="00111BC6"/>
    <w:rsid w:val="0011388B"/>
    <w:rsid w:val="001149E1"/>
    <w:rsid w:val="00115AF7"/>
    <w:rsid w:val="00115B64"/>
    <w:rsid w:val="001177F6"/>
    <w:rsid w:val="0012024A"/>
    <w:rsid w:val="00120784"/>
    <w:rsid w:val="001209D4"/>
    <w:rsid w:val="001214E1"/>
    <w:rsid w:val="00122631"/>
    <w:rsid w:val="00122BDB"/>
    <w:rsid w:val="0012337F"/>
    <w:rsid w:val="00125ECC"/>
    <w:rsid w:val="00127A46"/>
    <w:rsid w:val="00127A9C"/>
    <w:rsid w:val="001321F8"/>
    <w:rsid w:val="00132724"/>
    <w:rsid w:val="00133357"/>
    <w:rsid w:val="00133BA0"/>
    <w:rsid w:val="001365B6"/>
    <w:rsid w:val="001403EE"/>
    <w:rsid w:val="00140616"/>
    <w:rsid w:val="001424CA"/>
    <w:rsid w:val="001428D8"/>
    <w:rsid w:val="00143474"/>
    <w:rsid w:val="00143DF3"/>
    <w:rsid w:val="00143FBA"/>
    <w:rsid w:val="00144280"/>
    <w:rsid w:val="00144A16"/>
    <w:rsid w:val="00145AA4"/>
    <w:rsid w:val="00145E78"/>
    <w:rsid w:val="00145F92"/>
    <w:rsid w:val="001465A4"/>
    <w:rsid w:val="00146AAF"/>
    <w:rsid w:val="001472F2"/>
    <w:rsid w:val="0014777F"/>
    <w:rsid w:val="001500EF"/>
    <w:rsid w:val="001506E2"/>
    <w:rsid w:val="00153D17"/>
    <w:rsid w:val="00155BF2"/>
    <w:rsid w:val="001617F7"/>
    <w:rsid w:val="00162E65"/>
    <w:rsid w:val="00164AE6"/>
    <w:rsid w:val="00164E86"/>
    <w:rsid w:val="00164FDC"/>
    <w:rsid w:val="00165A8B"/>
    <w:rsid w:val="00166B9A"/>
    <w:rsid w:val="00167C1A"/>
    <w:rsid w:val="00167F24"/>
    <w:rsid w:val="00170B13"/>
    <w:rsid w:val="00171E03"/>
    <w:rsid w:val="00173B65"/>
    <w:rsid w:val="00173F3B"/>
    <w:rsid w:val="0017465B"/>
    <w:rsid w:val="00176FC6"/>
    <w:rsid w:val="00177732"/>
    <w:rsid w:val="00180DEA"/>
    <w:rsid w:val="00183769"/>
    <w:rsid w:val="00183C43"/>
    <w:rsid w:val="00184745"/>
    <w:rsid w:val="0018495D"/>
    <w:rsid w:val="00184DEC"/>
    <w:rsid w:val="00185557"/>
    <w:rsid w:val="00185ECE"/>
    <w:rsid w:val="001860A1"/>
    <w:rsid w:val="00190C14"/>
    <w:rsid w:val="00191233"/>
    <w:rsid w:val="001918CE"/>
    <w:rsid w:val="00191BA2"/>
    <w:rsid w:val="00191D3D"/>
    <w:rsid w:val="00192432"/>
    <w:rsid w:val="001938AF"/>
    <w:rsid w:val="00193A65"/>
    <w:rsid w:val="00193F93"/>
    <w:rsid w:val="001944DD"/>
    <w:rsid w:val="001967D1"/>
    <w:rsid w:val="00197162"/>
    <w:rsid w:val="001A12DA"/>
    <w:rsid w:val="001A1DE3"/>
    <w:rsid w:val="001A29FC"/>
    <w:rsid w:val="001A4F5F"/>
    <w:rsid w:val="001A5751"/>
    <w:rsid w:val="001A6773"/>
    <w:rsid w:val="001A683E"/>
    <w:rsid w:val="001A70A0"/>
    <w:rsid w:val="001B00C0"/>
    <w:rsid w:val="001B0DB8"/>
    <w:rsid w:val="001B0E7A"/>
    <w:rsid w:val="001B16FA"/>
    <w:rsid w:val="001B224D"/>
    <w:rsid w:val="001B2D54"/>
    <w:rsid w:val="001B4258"/>
    <w:rsid w:val="001B43B3"/>
    <w:rsid w:val="001B4896"/>
    <w:rsid w:val="001B4F3C"/>
    <w:rsid w:val="001B5006"/>
    <w:rsid w:val="001B5FD0"/>
    <w:rsid w:val="001B6731"/>
    <w:rsid w:val="001B7277"/>
    <w:rsid w:val="001B7B39"/>
    <w:rsid w:val="001C05B6"/>
    <w:rsid w:val="001C0A94"/>
    <w:rsid w:val="001C13F1"/>
    <w:rsid w:val="001C1B24"/>
    <w:rsid w:val="001C42D7"/>
    <w:rsid w:val="001C4481"/>
    <w:rsid w:val="001C4868"/>
    <w:rsid w:val="001C5214"/>
    <w:rsid w:val="001C5AE8"/>
    <w:rsid w:val="001D0DD5"/>
    <w:rsid w:val="001D23D6"/>
    <w:rsid w:val="001D3042"/>
    <w:rsid w:val="001D371C"/>
    <w:rsid w:val="001D4FA7"/>
    <w:rsid w:val="001D7D6D"/>
    <w:rsid w:val="001E02AB"/>
    <w:rsid w:val="001E02E8"/>
    <w:rsid w:val="001E1718"/>
    <w:rsid w:val="001E19E7"/>
    <w:rsid w:val="001E4124"/>
    <w:rsid w:val="001E596A"/>
    <w:rsid w:val="001E6709"/>
    <w:rsid w:val="001E7D04"/>
    <w:rsid w:val="001F0828"/>
    <w:rsid w:val="001F09CC"/>
    <w:rsid w:val="001F0E29"/>
    <w:rsid w:val="001F10C0"/>
    <w:rsid w:val="001F2608"/>
    <w:rsid w:val="001F2BE5"/>
    <w:rsid w:val="001F310E"/>
    <w:rsid w:val="001F614B"/>
    <w:rsid w:val="001F68C2"/>
    <w:rsid w:val="001F69CC"/>
    <w:rsid w:val="001F789A"/>
    <w:rsid w:val="0020009D"/>
    <w:rsid w:val="0020106A"/>
    <w:rsid w:val="00201742"/>
    <w:rsid w:val="00201C06"/>
    <w:rsid w:val="00202091"/>
    <w:rsid w:val="00203E40"/>
    <w:rsid w:val="00205A76"/>
    <w:rsid w:val="00210BDA"/>
    <w:rsid w:val="00215043"/>
    <w:rsid w:val="00215810"/>
    <w:rsid w:val="00215AD0"/>
    <w:rsid w:val="00216054"/>
    <w:rsid w:val="00216AE2"/>
    <w:rsid w:val="00216C4D"/>
    <w:rsid w:val="00216CDD"/>
    <w:rsid w:val="00216FB4"/>
    <w:rsid w:val="00220091"/>
    <w:rsid w:val="00220395"/>
    <w:rsid w:val="00221E7C"/>
    <w:rsid w:val="00223707"/>
    <w:rsid w:val="002239E6"/>
    <w:rsid w:val="00223A6C"/>
    <w:rsid w:val="00224291"/>
    <w:rsid w:val="00225B1E"/>
    <w:rsid w:val="00225DDD"/>
    <w:rsid w:val="00226A60"/>
    <w:rsid w:val="00226CBB"/>
    <w:rsid w:val="00227EF2"/>
    <w:rsid w:val="002309EE"/>
    <w:rsid w:val="0023260E"/>
    <w:rsid w:val="00234D76"/>
    <w:rsid w:val="0023526F"/>
    <w:rsid w:val="00235880"/>
    <w:rsid w:val="00237785"/>
    <w:rsid w:val="002402CC"/>
    <w:rsid w:val="0024058A"/>
    <w:rsid w:val="0024290E"/>
    <w:rsid w:val="002432DC"/>
    <w:rsid w:val="002439CC"/>
    <w:rsid w:val="00244A4C"/>
    <w:rsid w:val="0024525B"/>
    <w:rsid w:val="0024560F"/>
    <w:rsid w:val="0024675C"/>
    <w:rsid w:val="00246C9C"/>
    <w:rsid w:val="00251547"/>
    <w:rsid w:val="00251841"/>
    <w:rsid w:val="00252B0C"/>
    <w:rsid w:val="002539E3"/>
    <w:rsid w:val="00254346"/>
    <w:rsid w:val="00256B12"/>
    <w:rsid w:val="0025729B"/>
    <w:rsid w:val="0026248A"/>
    <w:rsid w:val="00262D01"/>
    <w:rsid w:val="002633E7"/>
    <w:rsid w:val="0026398B"/>
    <w:rsid w:val="00263E87"/>
    <w:rsid w:val="0026413B"/>
    <w:rsid w:val="002647BF"/>
    <w:rsid w:val="00265609"/>
    <w:rsid w:val="0026683F"/>
    <w:rsid w:val="00267340"/>
    <w:rsid w:val="00267A8F"/>
    <w:rsid w:val="00267E6B"/>
    <w:rsid w:val="00270E26"/>
    <w:rsid w:val="002712AD"/>
    <w:rsid w:val="002717EC"/>
    <w:rsid w:val="00272B62"/>
    <w:rsid w:val="00276273"/>
    <w:rsid w:val="00276670"/>
    <w:rsid w:val="00276A85"/>
    <w:rsid w:val="0027720A"/>
    <w:rsid w:val="00277A24"/>
    <w:rsid w:val="0028098F"/>
    <w:rsid w:val="00282621"/>
    <w:rsid w:val="00282BBD"/>
    <w:rsid w:val="002837F5"/>
    <w:rsid w:val="00283910"/>
    <w:rsid w:val="00284126"/>
    <w:rsid w:val="00284376"/>
    <w:rsid w:val="002864B9"/>
    <w:rsid w:val="002871DA"/>
    <w:rsid w:val="002916B4"/>
    <w:rsid w:val="002920F8"/>
    <w:rsid w:val="002930BA"/>
    <w:rsid w:val="002935AE"/>
    <w:rsid w:val="002A18FD"/>
    <w:rsid w:val="002A1C38"/>
    <w:rsid w:val="002A2519"/>
    <w:rsid w:val="002A28A0"/>
    <w:rsid w:val="002A30DD"/>
    <w:rsid w:val="002A3D20"/>
    <w:rsid w:val="002A3DBC"/>
    <w:rsid w:val="002A4E8A"/>
    <w:rsid w:val="002A5E13"/>
    <w:rsid w:val="002A7F22"/>
    <w:rsid w:val="002B180A"/>
    <w:rsid w:val="002B2630"/>
    <w:rsid w:val="002B26A3"/>
    <w:rsid w:val="002B2F98"/>
    <w:rsid w:val="002B57E8"/>
    <w:rsid w:val="002B6EB1"/>
    <w:rsid w:val="002C19A5"/>
    <w:rsid w:val="002C1F8D"/>
    <w:rsid w:val="002C2220"/>
    <w:rsid w:val="002C2789"/>
    <w:rsid w:val="002C299D"/>
    <w:rsid w:val="002C3918"/>
    <w:rsid w:val="002C3C39"/>
    <w:rsid w:val="002C4179"/>
    <w:rsid w:val="002C4DD3"/>
    <w:rsid w:val="002C4FC8"/>
    <w:rsid w:val="002C5AC4"/>
    <w:rsid w:val="002C5AD2"/>
    <w:rsid w:val="002C63DC"/>
    <w:rsid w:val="002C7FDF"/>
    <w:rsid w:val="002D31A8"/>
    <w:rsid w:val="002D664E"/>
    <w:rsid w:val="002D6D20"/>
    <w:rsid w:val="002D72E2"/>
    <w:rsid w:val="002D7A62"/>
    <w:rsid w:val="002E40AD"/>
    <w:rsid w:val="002E50AD"/>
    <w:rsid w:val="002E7200"/>
    <w:rsid w:val="002F0742"/>
    <w:rsid w:val="002F0D81"/>
    <w:rsid w:val="002F0E65"/>
    <w:rsid w:val="002F15F5"/>
    <w:rsid w:val="002F20E8"/>
    <w:rsid w:val="002F26AE"/>
    <w:rsid w:val="002F2B0D"/>
    <w:rsid w:val="002F2F05"/>
    <w:rsid w:val="002F2F5A"/>
    <w:rsid w:val="002F3020"/>
    <w:rsid w:val="002F3B8C"/>
    <w:rsid w:val="002F3CB3"/>
    <w:rsid w:val="002F4500"/>
    <w:rsid w:val="002F4EA1"/>
    <w:rsid w:val="002F59F0"/>
    <w:rsid w:val="002F6E87"/>
    <w:rsid w:val="0030006B"/>
    <w:rsid w:val="003007A9"/>
    <w:rsid w:val="003010D0"/>
    <w:rsid w:val="003021C9"/>
    <w:rsid w:val="003029FD"/>
    <w:rsid w:val="00302ABD"/>
    <w:rsid w:val="00302F0F"/>
    <w:rsid w:val="00302F7D"/>
    <w:rsid w:val="00303F85"/>
    <w:rsid w:val="00304D0F"/>
    <w:rsid w:val="00310776"/>
    <w:rsid w:val="00311DBB"/>
    <w:rsid w:val="00314FB4"/>
    <w:rsid w:val="0031794D"/>
    <w:rsid w:val="00317AED"/>
    <w:rsid w:val="00317C48"/>
    <w:rsid w:val="00317F0D"/>
    <w:rsid w:val="00320446"/>
    <w:rsid w:val="00320C88"/>
    <w:rsid w:val="0032138A"/>
    <w:rsid w:val="00321EDF"/>
    <w:rsid w:val="00325BBE"/>
    <w:rsid w:val="0032641C"/>
    <w:rsid w:val="003279F7"/>
    <w:rsid w:val="00327B23"/>
    <w:rsid w:val="003330C0"/>
    <w:rsid w:val="00333420"/>
    <w:rsid w:val="00333D17"/>
    <w:rsid w:val="00334B55"/>
    <w:rsid w:val="003359C5"/>
    <w:rsid w:val="0033662B"/>
    <w:rsid w:val="003375BF"/>
    <w:rsid w:val="003407A5"/>
    <w:rsid w:val="003408DF"/>
    <w:rsid w:val="003421DC"/>
    <w:rsid w:val="00342355"/>
    <w:rsid w:val="00342C26"/>
    <w:rsid w:val="00344852"/>
    <w:rsid w:val="00344DA4"/>
    <w:rsid w:val="0034536F"/>
    <w:rsid w:val="0034575C"/>
    <w:rsid w:val="00345B54"/>
    <w:rsid w:val="00345B92"/>
    <w:rsid w:val="00346791"/>
    <w:rsid w:val="003471F1"/>
    <w:rsid w:val="003501BF"/>
    <w:rsid w:val="00352231"/>
    <w:rsid w:val="00352CFC"/>
    <w:rsid w:val="003535B3"/>
    <w:rsid w:val="00354544"/>
    <w:rsid w:val="00354D9D"/>
    <w:rsid w:val="00354E46"/>
    <w:rsid w:val="00356CAC"/>
    <w:rsid w:val="0036068B"/>
    <w:rsid w:val="003631DA"/>
    <w:rsid w:val="00364873"/>
    <w:rsid w:val="0036611E"/>
    <w:rsid w:val="00367DB2"/>
    <w:rsid w:val="00373DB4"/>
    <w:rsid w:val="00374FDC"/>
    <w:rsid w:val="0037683B"/>
    <w:rsid w:val="00376A7D"/>
    <w:rsid w:val="00377120"/>
    <w:rsid w:val="00377564"/>
    <w:rsid w:val="00380B0F"/>
    <w:rsid w:val="00380D07"/>
    <w:rsid w:val="0038305A"/>
    <w:rsid w:val="00385EEB"/>
    <w:rsid w:val="00386739"/>
    <w:rsid w:val="00393682"/>
    <w:rsid w:val="00394F6D"/>
    <w:rsid w:val="003954F7"/>
    <w:rsid w:val="0039658F"/>
    <w:rsid w:val="00397A21"/>
    <w:rsid w:val="00397CE0"/>
    <w:rsid w:val="003A3300"/>
    <w:rsid w:val="003A36C5"/>
    <w:rsid w:val="003A5108"/>
    <w:rsid w:val="003A5D0F"/>
    <w:rsid w:val="003A6538"/>
    <w:rsid w:val="003A65B6"/>
    <w:rsid w:val="003A72F8"/>
    <w:rsid w:val="003B2075"/>
    <w:rsid w:val="003B3F89"/>
    <w:rsid w:val="003B5FDA"/>
    <w:rsid w:val="003B608D"/>
    <w:rsid w:val="003B6194"/>
    <w:rsid w:val="003B6273"/>
    <w:rsid w:val="003B6607"/>
    <w:rsid w:val="003C02DB"/>
    <w:rsid w:val="003C139B"/>
    <w:rsid w:val="003C1849"/>
    <w:rsid w:val="003C2024"/>
    <w:rsid w:val="003C30F5"/>
    <w:rsid w:val="003C35A8"/>
    <w:rsid w:val="003C3C93"/>
    <w:rsid w:val="003C3EAD"/>
    <w:rsid w:val="003C5282"/>
    <w:rsid w:val="003C56AC"/>
    <w:rsid w:val="003C61A0"/>
    <w:rsid w:val="003C6432"/>
    <w:rsid w:val="003C65FF"/>
    <w:rsid w:val="003D1958"/>
    <w:rsid w:val="003D1AB4"/>
    <w:rsid w:val="003D3B8C"/>
    <w:rsid w:val="003D3D70"/>
    <w:rsid w:val="003D4B51"/>
    <w:rsid w:val="003D6392"/>
    <w:rsid w:val="003D7498"/>
    <w:rsid w:val="003D7FAF"/>
    <w:rsid w:val="003E054E"/>
    <w:rsid w:val="003E0B06"/>
    <w:rsid w:val="003E0F94"/>
    <w:rsid w:val="003E1ABF"/>
    <w:rsid w:val="003E20D8"/>
    <w:rsid w:val="003E2EF4"/>
    <w:rsid w:val="003E35F3"/>
    <w:rsid w:val="003E7596"/>
    <w:rsid w:val="003E7660"/>
    <w:rsid w:val="003E7BC9"/>
    <w:rsid w:val="003F00A2"/>
    <w:rsid w:val="003F0937"/>
    <w:rsid w:val="003F1973"/>
    <w:rsid w:val="003F21F4"/>
    <w:rsid w:val="003F269D"/>
    <w:rsid w:val="003F26D8"/>
    <w:rsid w:val="003F39BF"/>
    <w:rsid w:val="003F70F0"/>
    <w:rsid w:val="003F70FB"/>
    <w:rsid w:val="00401286"/>
    <w:rsid w:val="004021F6"/>
    <w:rsid w:val="00402E98"/>
    <w:rsid w:val="004038E2"/>
    <w:rsid w:val="00404488"/>
    <w:rsid w:val="004055FC"/>
    <w:rsid w:val="0041122F"/>
    <w:rsid w:val="00411FD2"/>
    <w:rsid w:val="004128E0"/>
    <w:rsid w:val="00412A7B"/>
    <w:rsid w:val="00413283"/>
    <w:rsid w:val="004143C2"/>
    <w:rsid w:val="00416D4D"/>
    <w:rsid w:val="004211BC"/>
    <w:rsid w:val="00421514"/>
    <w:rsid w:val="0042186E"/>
    <w:rsid w:val="00423611"/>
    <w:rsid w:val="00425570"/>
    <w:rsid w:val="00426CFA"/>
    <w:rsid w:val="00427762"/>
    <w:rsid w:val="004302A6"/>
    <w:rsid w:val="00430B51"/>
    <w:rsid w:val="00431492"/>
    <w:rsid w:val="00431765"/>
    <w:rsid w:val="0043234D"/>
    <w:rsid w:val="00432CB7"/>
    <w:rsid w:val="00434395"/>
    <w:rsid w:val="00441D05"/>
    <w:rsid w:val="0044293D"/>
    <w:rsid w:val="00443615"/>
    <w:rsid w:val="004450D8"/>
    <w:rsid w:val="0044544E"/>
    <w:rsid w:val="00445F5F"/>
    <w:rsid w:val="004460CA"/>
    <w:rsid w:val="00446CE9"/>
    <w:rsid w:val="00447111"/>
    <w:rsid w:val="00450063"/>
    <w:rsid w:val="004502CA"/>
    <w:rsid w:val="00450F23"/>
    <w:rsid w:val="004512F5"/>
    <w:rsid w:val="00451BCB"/>
    <w:rsid w:val="00451EA0"/>
    <w:rsid w:val="00452F6E"/>
    <w:rsid w:val="0045314B"/>
    <w:rsid w:val="00453C72"/>
    <w:rsid w:val="00453E50"/>
    <w:rsid w:val="00455242"/>
    <w:rsid w:val="00456DC5"/>
    <w:rsid w:val="004578EB"/>
    <w:rsid w:val="0046176E"/>
    <w:rsid w:val="00462E77"/>
    <w:rsid w:val="00464248"/>
    <w:rsid w:val="004667D7"/>
    <w:rsid w:val="0046718A"/>
    <w:rsid w:val="00470FF8"/>
    <w:rsid w:val="004711E8"/>
    <w:rsid w:val="004716BB"/>
    <w:rsid w:val="00471B20"/>
    <w:rsid w:val="00472EA5"/>
    <w:rsid w:val="004743BF"/>
    <w:rsid w:val="004753D3"/>
    <w:rsid w:val="004757AB"/>
    <w:rsid w:val="004771F6"/>
    <w:rsid w:val="0048053B"/>
    <w:rsid w:val="00480672"/>
    <w:rsid w:val="00480B4B"/>
    <w:rsid w:val="004810A3"/>
    <w:rsid w:val="004817C6"/>
    <w:rsid w:val="00482FEE"/>
    <w:rsid w:val="00483306"/>
    <w:rsid w:val="004842D3"/>
    <w:rsid w:val="00485A7C"/>
    <w:rsid w:val="00485AB6"/>
    <w:rsid w:val="00486C0C"/>
    <w:rsid w:val="0048754C"/>
    <w:rsid w:val="00487785"/>
    <w:rsid w:val="00490BCD"/>
    <w:rsid w:val="00493235"/>
    <w:rsid w:val="00494843"/>
    <w:rsid w:val="0049670E"/>
    <w:rsid w:val="00496D00"/>
    <w:rsid w:val="00497EE4"/>
    <w:rsid w:val="004A1236"/>
    <w:rsid w:val="004A1D31"/>
    <w:rsid w:val="004A324B"/>
    <w:rsid w:val="004A3B7B"/>
    <w:rsid w:val="004A3CC7"/>
    <w:rsid w:val="004A41C0"/>
    <w:rsid w:val="004A6027"/>
    <w:rsid w:val="004A7A9A"/>
    <w:rsid w:val="004B0221"/>
    <w:rsid w:val="004B07DD"/>
    <w:rsid w:val="004B0883"/>
    <w:rsid w:val="004B0BE5"/>
    <w:rsid w:val="004B1173"/>
    <w:rsid w:val="004B26C3"/>
    <w:rsid w:val="004B2801"/>
    <w:rsid w:val="004B2979"/>
    <w:rsid w:val="004B3BF5"/>
    <w:rsid w:val="004B42EC"/>
    <w:rsid w:val="004B4603"/>
    <w:rsid w:val="004B476E"/>
    <w:rsid w:val="004B4FB0"/>
    <w:rsid w:val="004B583E"/>
    <w:rsid w:val="004B5A02"/>
    <w:rsid w:val="004B5D4E"/>
    <w:rsid w:val="004B64B4"/>
    <w:rsid w:val="004B795F"/>
    <w:rsid w:val="004B7B2E"/>
    <w:rsid w:val="004C056C"/>
    <w:rsid w:val="004C0C53"/>
    <w:rsid w:val="004C13D6"/>
    <w:rsid w:val="004C4F7B"/>
    <w:rsid w:val="004C4FF7"/>
    <w:rsid w:val="004C6612"/>
    <w:rsid w:val="004C6B6F"/>
    <w:rsid w:val="004C6F00"/>
    <w:rsid w:val="004D11FC"/>
    <w:rsid w:val="004D1A50"/>
    <w:rsid w:val="004D2A33"/>
    <w:rsid w:val="004D69A6"/>
    <w:rsid w:val="004D7E52"/>
    <w:rsid w:val="004E129F"/>
    <w:rsid w:val="004E1676"/>
    <w:rsid w:val="004E2352"/>
    <w:rsid w:val="004E4CBA"/>
    <w:rsid w:val="004E6894"/>
    <w:rsid w:val="004E756F"/>
    <w:rsid w:val="004F013A"/>
    <w:rsid w:val="004F04D3"/>
    <w:rsid w:val="004F0738"/>
    <w:rsid w:val="004F0B3F"/>
    <w:rsid w:val="004F1BEB"/>
    <w:rsid w:val="004F1DAC"/>
    <w:rsid w:val="004F1ECA"/>
    <w:rsid w:val="004F2882"/>
    <w:rsid w:val="004F2E37"/>
    <w:rsid w:val="004F2E59"/>
    <w:rsid w:val="004F31A4"/>
    <w:rsid w:val="004F46FB"/>
    <w:rsid w:val="004F6524"/>
    <w:rsid w:val="004F6D20"/>
    <w:rsid w:val="004F7630"/>
    <w:rsid w:val="004F789E"/>
    <w:rsid w:val="0050054C"/>
    <w:rsid w:val="00500BFF"/>
    <w:rsid w:val="00501AFA"/>
    <w:rsid w:val="00502C20"/>
    <w:rsid w:val="00503275"/>
    <w:rsid w:val="00503664"/>
    <w:rsid w:val="00503742"/>
    <w:rsid w:val="005055B9"/>
    <w:rsid w:val="00505AAD"/>
    <w:rsid w:val="00506C69"/>
    <w:rsid w:val="00506F62"/>
    <w:rsid w:val="005105A3"/>
    <w:rsid w:val="00511A02"/>
    <w:rsid w:val="00513C98"/>
    <w:rsid w:val="00514BF4"/>
    <w:rsid w:val="00514D9F"/>
    <w:rsid w:val="0051513D"/>
    <w:rsid w:val="00516BA4"/>
    <w:rsid w:val="005175ED"/>
    <w:rsid w:val="00520304"/>
    <w:rsid w:val="00522340"/>
    <w:rsid w:val="00522FFF"/>
    <w:rsid w:val="00523D08"/>
    <w:rsid w:val="00524020"/>
    <w:rsid w:val="005244A3"/>
    <w:rsid w:val="0052714D"/>
    <w:rsid w:val="005276D9"/>
    <w:rsid w:val="00533067"/>
    <w:rsid w:val="00536C38"/>
    <w:rsid w:val="00537AB4"/>
    <w:rsid w:val="00537E10"/>
    <w:rsid w:val="005401A4"/>
    <w:rsid w:val="0054047E"/>
    <w:rsid w:val="00541289"/>
    <w:rsid w:val="005414C8"/>
    <w:rsid w:val="005418A7"/>
    <w:rsid w:val="00541992"/>
    <w:rsid w:val="0054242D"/>
    <w:rsid w:val="00542B54"/>
    <w:rsid w:val="00543652"/>
    <w:rsid w:val="00543A2B"/>
    <w:rsid w:val="00543B57"/>
    <w:rsid w:val="005442BC"/>
    <w:rsid w:val="00545F61"/>
    <w:rsid w:val="00546A10"/>
    <w:rsid w:val="00546F69"/>
    <w:rsid w:val="00547AD9"/>
    <w:rsid w:val="005502E9"/>
    <w:rsid w:val="005520A4"/>
    <w:rsid w:val="00552EE4"/>
    <w:rsid w:val="00553096"/>
    <w:rsid w:val="005531E9"/>
    <w:rsid w:val="00554E3C"/>
    <w:rsid w:val="005551DF"/>
    <w:rsid w:val="0055536D"/>
    <w:rsid w:val="00555E61"/>
    <w:rsid w:val="00555F06"/>
    <w:rsid w:val="00556224"/>
    <w:rsid w:val="005569A9"/>
    <w:rsid w:val="00556D8C"/>
    <w:rsid w:val="00560D37"/>
    <w:rsid w:val="00562AFE"/>
    <w:rsid w:val="00562FA2"/>
    <w:rsid w:val="00563CBB"/>
    <w:rsid w:val="005645C6"/>
    <w:rsid w:val="0056576E"/>
    <w:rsid w:val="00565DD0"/>
    <w:rsid w:val="005668F7"/>
    <w:rsid w:val="00566B6B"/>
    <w:rsid w:val="00570263"/>
    <w:rsid w:val="0057065C"/>
    <w:rsid w:val="00570C79"/>
    <w:rsid w:val="00570E6D"/>
    <w:rsid w:val="0057110E"/>
    <w:rsid w:val="0057625E"/>
    <w:rsid w:val="00576DDC"/>
    <w:rsid w:val="005809E9"/>
    <w:rsid w:val="00583769"/>
    <w:rsid w:val="005838EC"/>
    <w:rsid w:val="0058505B"/>
    <w:rsid w:val="0058514D"/>
    <w:rsid w:val="00585BAB"/>
    <w:rsid w:val="00585E54"/>
    <w:rsid w:val="00587524"/>
    <w:rsid w:val="00590ED7"/>
    <w:rsid w:val="00591493"/>
    <w:rsid w:val="00594A5B"/>
    <w:rsid w:val="005951E4"/>
    <w:rsid w:val="0059607E"/>
    <w:rsid w:val="00596DB8"/>
    <w:rsid w:val="00597CE7"/>
    <w:rsid w:val="005A15F9"/>
    <w:rsid w:val="005A1F24"/>
    <w:rsid w:val="005A24DD"/>
    <w:rsid w:val="005A3450"/>
    <w:rsid w:val="005A3647"/>
    <w:rsid w:val="005A53A6"/>
    <w:rsid w:val="005A58D8"/>
    <w:rsid w:val="005B0D14"/>
    <w:rsid w:val="005B1BE8"/>
    <w:rsid w:val="005B1F59"/>
    <w:rsid w:val="005B21D6"/>
    <w:rsid w:val="005B2E2A"/>
    <w:rsid w:val="005B5134"/>
    <w:rsid w:val="005B57A2"/>
    <w:rsid w:val="005B7D3B"/>
    <w:rsid w:val="005B7F39"/>
    <w:rsid w:val="005C18F5"/>
    <w:rsid w:val="005C20FF"/>
    <w:rsid w:val="005C69BD"/>
    <w:rsid w:val="005C6C29"/>
    <w:rsid w:val="005C7234"/>
    <w:rsid w:val="005C7831"/>
    <w:rsid w:val="005D0383"/>
    <w:rsid w:val="005D1095"/>
    <w:rsid w:val="005D1709"/>
    <w:rsid w:val="005D2460"/>
    <w:rsid w:val="005D2521"/>
    <w:rsid w:val="005D3088"/>
    <w:rsid w:val="005D3D33"/>
    <w:rsid w:val="005D49C9"/>
    <w:rsid w:val="005D545B"/>
    <w:rsid w:val="005D64DA"/>
    <w:rsid w:val="005D6902"/>
    <w:rsid w:val="005D7C01"/>
    <w:rsid w:val="005E59EB"/>
    <w:rsid w:val="005E6605"/>
    <w:rsid w:val="005E67B0"/>
    <w:rsid w:val="005E7AC8"/>
    <w:rsid w:val="005F0456"/>
    <w:rsid w:val="005F0FF1"/>
    <w:rsid w:val="005F1BDA"/>
    <w:rsid w:val="005F2115"/>
    <w:rsid w:val="005F27EE"/>
    <w:rsid w:val="005F281F"/>
    <w:rsid w:val="005F2992"/>
    <w:rsid w:val="005F2A70"/>
    <w:rsid w:val="005F463B"/>
    <w:rsid w:val="005F59ED"/>
    <w:rsid w:val="005F6CD0"/>
    <w:rsid w:val="005F77CC"/>
    <w:rsid w:val="005F7EB7"/>
    <w:rsid w:val="0060022C"/>
    <w:rsid w:val="006013A4"/>
    <w:rsid w:val="0060299A"/>
    <w:rsid w:val="00602E63"/>
    <w:rsid w:val="00602F5B"/>
    <w:rsid w:val="00603CD6"/>
    <w:rsid w:val="00604D2A"/>
    <w:rsid w:val="00605C36"/>
    <w:rsid w:val="006060AD"/>
    <w:rsid w:val="00606D15"/>
    <w:rsid w:val="00610647"/>
    <w:rsid w:val="00610DED"/>
    <w:rsid w:val="0061255D"/>
    <w:rsid w:val="00612A98"/>
    <w:rsid w:val="006143FC"/>
    <w:rsid w:val="00614F85"/>
    <w:rsid w:val="006151AC"/>
    <w:rsid w:val="006158E6"/>
    <w:rsid w:val="00620FD6"/>
    <w:rsid w:val="00621B2D"/>
    <w:rsid w:val="00623AC3"/>
    <w:rsid w:val="0062794B"/>
    <w:rsid w:val="00634D97"/>
    <w:rsid w:val="00636783"/>
    <w:rsid w:val="006368B0"/>
    <w:rsid w:val="006377EB"/>
    <w:rsid w:val="00637EEB"/>
    <w:rsid w:val="006400D4"/>
    <w:rsid w:val="0064117C"/>
    <w:rsid w:val="00642276"/>
    <w:rsid w:val="00642401"/>
    <w:rsid w:val="006433E9"/>
    <w:rsid w:val="00644611"/>
    <w:rsid w:val="006447BC"/>
    <w:rsid w:val="00645E09"/>
    <w:rsid w:val="00647676"/>
    <w:rsid w:val="00647D13"/>
    <w:rsid w:val="00650595"/>
    <w:rsid w:val="00651D0A"/>
    <w:rsid w:val="006523AD"/>
    <w:rsid w:val="0065319A"/>
    <w:rsid w:val="006532F7"/>
    <w:rsid w:val="00656A09"/>
    <w:rsid w:val="0066056D"/>
    <w:rsid w:val="006612DB"/>
    <w:rsid w:val="006612F8"/>
    <w:rsid w:val="006615B2"/>
    <w:rsid w:val="00663D31"/>
    <w:rsid w:val="006670DD"/>
    <w:rsid w:val="00667DB2"/>
    <w:rsid w:val="00670DAC"/>
    <w:rsid w:val="006719DE"/>
    <w:rsid w:val="00671ACB"/>
    <w:rsid w:val="00672004"/>
    <w:rsid w:val="00672119"/>
    <w:rsid w:val="006745E5"/>
    <w:rsid w:val="0067529D"/>
    <w:rsid w:val="006758AF"/>
    <w:rsid w:val="00676896"/>
    <w:rsid w:val="00680A16"/>
    <w:rsid w:val="00680E57"/>
    <w:rsid w:val="0068164B"/>
    <w:rsid w:val="00681A52"/>
    <w:rsid w:val="00682F68"/>
    <w:rsid w:val="006836D1"/>
    <w:rsid w:val="00683894"/>
    <w:rsid w:val="00686585"/>
    <w:rsid w:val="006867CB"/>
    <w:rsid w:val="0068717D"/>
    <w:rsid w:val="0068725C"/>
    <w:rsid w:val="00687754"/>
    <w:rsid w:val="00687779"/>
    <w:rsid w:val="006879CD"/>
    <w:rsid w:val="0069061F"/>
    <w:rsid w:val="0069076F"/>
    <w:rsid w:val="0069312E"/>
    <w:rsid w:val="00693991"/>
    <w:rsid w:val="0069425B"/>
    <w:rsid w:val="006951B3"/>
    <w:rsid w:val="00695851"/>
    <w:rsid w:val="0069594B"/>
    <w:rsid w:val="006961FD"/>
    <w:rsid w:val="006969BE"/>
    <w:rsid w:val="00696E92"/>
    <w:rsid w:val="00696ECB"/>
    <w:rsid w:val="00697C0B"/>
    <w:rsid w:val="006A0324"/>
    <w:rsid w:val="006A0679"/>
    <w:rsid w:val="006A37CD"/>
    <w:rsid w:val="006A4D76"/>
    <w:rsid w:val="006A5EA3"/>
    <w:rsid w:val="006B16E0"/>
    <w:rsid w:val="006B6647"/>
    <w:rsid w:val="006B74A2"/>
    <w:rsid w:val="006C1CD3"/>
    <w:rsid w:val="006C1D84"/>
    <w:rsid w:val="006C2473"/>
    <w:rsid w:val="006C4213"/>
    <w:rsid w:val="006C4220"/>
    <w:rsid w:val="006C4BC9"/>
    <w:rsid w:val="006C5600"/>
    <w:rsid w:val="006C680D"/>
    <w:rsid w:val="006C7179"/>
    <w:rsid w:val="006C7E4A"/>
    <w:rsid w:val="006D0FDA"/>
    <w:rsid w:val="006D38D8"/>
    <w:rsid w:val="006D59DB"/>
    <w:rsid w:val="006D6184"/>
    <w:rsid w:val="006D643A"/>
    <w:rsid w:val="006D682C"/>
    <w:rsid w:val="006D7BF1"/>
    <w:rsid w:val="006E06EE"/>
    <w:rsid w:val="006E0925"/>
    <w:rsid w:val="006E1548"/>
    <w:rsid w:val="006E1F31"/>
    <w:rsid w:val="006E209B"/>
    <w:rsid w:val="006E3331"/>
    <w:rsid w:val="006E3928"/>
    <w:rsid w:val="006F03E3"/>
    <w:rsid w:val="006F1004"/>
    <w:rsid w:val="006F15B0"/>
    <w:rsid w:val="006F39FE"/>
    <w:rsid w:val="006F3C69"/>
    <w:rsid w:val="006F5889"/>
    <w:rsid w:val="006F7C3E"/>
    <w:rsid w:val="006F7D28"/>
    <w:rsid w:val="00700C5D"/>
    <w:rsid w:val="0070105A"/>
    <w:rsid w:val="007012AD"/>
    <w:rsid w:val="00701AF9"/>
    <w:rsid w:val="0070279A"/>
    <w:rsid w:val="00703E30"/>
    <w:rsid w:val="00706079"/>
    <w:rsid w:val="007063C9"/>
    <w:rsid w:val="007066F9"/>
    <w:rsid w:val="00706A44"/>
    <w:rsid w:val="007072C8"/>
    <w:rsid w:val="0071008F"/>
    <w:rsid w:val="007123C0"/>
    <w:rsid w:val="007123F1"/>
    <w:rsid w:val="00713241"/>
    <w:rsid w:val="007132B4"/>
    <w:rsid w:val="00714A76"/>
    <w:rsid w:val="00721341"/>
    <w:rsid w:val="007223D9"/>
    <w:rsid w:val="00722D36"/>
    <w:rsid w:val="00723DF1"/>
    <w:rsid w:val="007244AD"/>
    <w:rsid w:val="00725104"/>
    <w:rsid w:val="007259EA"/>
    <w:rsid w:val="00726388"/>
    <w:rsid w:val="00726CC9"/>
    <w:rsid w:val="007304C7"/>
    <w:rsid w:val="00730686"/>
    <w:rsid w:val="007309C0"/>
    <w:rsid w:val="0073141F"/>
    <w:rsid w:val="00732FD1"/>
    <w:rsid w:val="007344FB"/>
    <w:rsid w:val="00734717"/>
    <w:rsid w:val="00735911"/>
    <w:rsid w:val="00735CB6"/>
    <w:rsid w:val="007363B2"/>
    <w:rsid w:val="00737465"/>
    <w:rsid w:val="00737D1A"/>
    <w:rsid w:val="0074014F"/>
    <w:rsid w:val="007402A3"/>
    <w:rsid w:val="00741033"/>
    <w:rsid w:val="00741796"/>
    <w:rsid w:val="00741C50"/>
    <w:rsid w:val="00741D41"/>
    <w:rsid w:val="00742693"/>
    <w:rsid w:val="00745513"/>
    <w:rsid w:val="00746175"/>
    <w:rsid w:val="00746361"/>
    <w:rsid w:val="007473C4"/>
    <w:rsid w:val="00750820"/>
    <w:rsid w:val="00750EF0"/>
    <w:rsid w:val="00751B28"/>
    <w:rsid w:val="00752FF1"/>
    <w:rsid w:val="007537E3"/>
    <w:rsid w:val="00753CA4"/>
    <w:rsid w:val="00753E62"/>
    <w:rsid w:val="00755702"/>
    <w:rsid w:val="00757A1A"/>
    <w:rsid w:val="00760ADF"/>
    <w:rsid w:val="00761B22"/>
    <w:rsid w:val="0076240B"/>
    <w:rsid w:val="00763163"/>
    <w:rsid w:val="007633F4"/>
    <w:rsid w:val="00763BE4"/>
    <w:rsid w:val="00765550"/>
    <w:rsid w:val="00765A80"/>
    <w:rsid w:val="007668C8"/>
    <w:rsid w:val="0076750E"/>
    <w:rsid w:val="007740FD"/>
    <w:rsid w:val="00776528"/>
    <w:rsid w:val="007769B3"/>
    <w:rsid w:val="00776BAB"/>
    <w:rsid w:val="007771F6"/>
    <w:rsid w:val="00780BF2"/>
    <w:rsid w:val="00780D28"/>
    <w:rsid w:val="00781B96"/>
    <w:rsid w:val="00782132"/>
    <w:rsid w:val="00784704"/>
    <w:rsid w:val="00785F0C"/>
    <w:rsid w:val="00785FC0"/>
    <w:rsid w:val="007862E5"/>
    <w:rsid w:val="00786AF7"/>
    <w:rsid w:val="007875EF"/>
    <w:rsid w:val="00790F58"/>
    <w:rsid w:val="0079146A"/>
    <w:rsid w:val="007915E6"/>
    <w:rsid w:val="0079214A"/>
    <w:rsid w:val="007928BC"/>
    <w:rsid w:val="007952CE"/>
    <w:rsid w:val="00795E06"/>
    <w:rsid w:val="007A017D"/>
    <w:rsid w:val="007A0488"/>
    <w:rsid w:val="007A39D3"/>
    <w:rsid w:val="007B03FF"/>
    <w:rsid w:val="007B046F"/>
    <w:rsid w:val="007B1A3C"/>
    <w:rsid w:val="007B2348"/>
    <w:rsid w:val="007B2F4D"/>
    <w:rsid w:val="007B36FD"/>
    <w:rsid w:val="007B4126"/>
    <w:rsid w:val="007B50DC"/>
    <w:rsid w:val="007B6A0B"/>
    <w:rsid w:val="007B6AAE"/>
    <w:rsid w:val="007B70C8"/>
    <w:rsid w:val="007C2278"/>
    <w:rsid w:val="007C2334"/>
    <w:rsid w:val="007C29FA"/>
    <w:rsid w:val="007C5087"/>
    <w:rsid w:val="007C51C3"/>
    <w:rsid w:val="007C53FD"/>
    <w:rsid w:val="007C5956"/>
    <w:rsid w:val="007C6CCE"/>
    <w:rsid w:val="007C78C8"/>
    <w:rsid w:val="007C7E70"/>
    <w:rsid w:val="007D02E8"/>
    <w:rsid w:val="007D04FB"/>
    <w:rsid w:val="007D1EDA"/>
    <w:rsid w:val="007D294E"/>
    <w:rsid w:val="007D3288"/>
    <w:rsid w:val="007D35FF"/>
    <w:rsid w:val="007D3A3C"/>
    <w:rsid w:val="007D497C"/>
    <w:rsid w:val="007D521C"/>
    <w:rsid w:val="007E07C9"/>
    <w:rsid w:val="007E2362"/>
    <w:rsid w:val="007E341F"/>
    <w:rsid w:val="007E4966"/>
    <w:rsid w:val="007E53F8"/>
    <w:rsid w:val="007E5947"/>
    <w:rsid w:val="007E64C3"/>
    <w:rsid w:val="007F12EA"/>
    <w:rsid w:val="007F1BA2"/>
    <w:rsid w:val="007F22F7"/>
    <w:rsid w:val="007F279C"/>
    <w:rsid w:val="007F3F12"/>
    <w:rsid w:val="007F5016"/>
    <w:rsid w:val="007F664F"/>
    <w:rsid w:val="00800FC9"/>
    <w:rsid w:val="0080118C"/>
    <w:rsid w:val="008057AE"/>
    <w:rsid w:val="00806EB3"/>
    <w:rsid w:val="00810B3B"/>
    <w:rsid w:val="00811287"/>
    <w:rsid w:val="00813CDA"/>
    <w:rsid w:val="00813E86"/>
    <w:rsid w:val="00815118"/>
    <w:rsid w:val="00815AA2"/>
    <w:rsid w:val="008205DE"/>
    <w:rsid w:val="00823057"/>
    <w:rsid w:val="00823089"/>
    <w:rsid w:val="00825EE3"/>
    <w:rsid w:val="00826DE1"/>
    <w:rsid w:val="008278A9"/>
    <w:rsid w:val="00827E30"/>
    <w:rsid w:val="008304AE"/>
    <w:rsid w:val="00831EFD"/>
    <w:rsid w:val="0083311C"/>
    <w:rsid w:val="00833656"/>
    <w:rsid w:val="00833F1B"/>
    <w:rsid w:val="00835933"/>
    <w:rsid w:val="00835936"/>
    <w:rsid w:val="008368AE"/>
    <w:rsid w:val="00837072"/>
    <w:rsid w:val="008371FA"/>
    <w:rsid w:val="00842182"/>
    <w:rsid w:val="0084326F"/>
    <w:rsid w:val="00844C8A"/>
    <w:rsid w:val="00844FBA"/>
    <w:rsid w:val="00845031"/>
    <w:rsid w:val="00845AF2"/>
    <w:rsid w:val="00851022"/>
    <w:rsid w:val="00851094"/>
    <w:rsid w:val="008517AE"/>
    <w:rsid w:val="00851A3C"/>
    <w:rsid w:val="00851E63"/>
    <w:rsid w:val="00852475"/>
    <w:rsid w:val="00853E39"/>
    <w:rsid w:val="008543D8"/>
    <w:rsid w:val="00855450"/>
    <w:rsid w:val="0085574D"/>
    <w:rsid w:val="00857018"/>
    <w:rsid w:val="00857E0B"/>
    <w:rsid w:val="0086332A"/>
    <w:rsid w:val="00864097"/>
    <w:rsid w:val="008640E3"/>
    <w:rsid w:val="008678CE"/>
    <w:rsid w:val="00870076"/>
    <w:rsid w:val="008702F5"/>
    <w:rsid w:val="0087085E"/>
    <w:rsid w:val="008712B5"/>
    <w:rsid w:val="00873301"/>
    <w:rsid w:val="00873668"/>
    <w:rsid w:val="008736EA"/>
    <w:rsid w:val="00873AD7"/>
    <w:rsid w:val="00873FAC"/>
    <w:rsid w:val="00874C7F"/>
    <w:rsid w:val="00875508"/>
    <w:rsid w:val="00876193"/>
    <w:rsid w:val="0087643D"/>
    <w:rsid w:val="0087699A"/>
    <w:rsid w:val="0087784E"/>
    <w:rsid w:val="0088062D"/>
    <w:rsid w:val="008821EC"/>
    <w:rsid w:val="008834BA"/>
    <w:rsid w:val="00883B5F"/>
    <w:rsid w:val="00884BD2"/>
    <w:rsid w:val="00885CA6"/>
    <w:rsid w:val="00885E74"/>
    <w:rsid w:val="00886059"/>
    <w:rsid w:val="00886B4D"/>
    <w:rsid w:val="00886E58"/>
    <w:rsid w:val="00887C84"/>
    <w:rsid w:val="00887C8E"/>
    <w:rsid w:val="008906A6"/>
    <w:rsid w:val="00890F12"/>
    <w:rsid w:val="00892249"/>
    <w:rsid w:val="008934C3"/>
    <w:rsid w:val="0089374C"/>
    <w:rsid w:val="00893A0F"/>
    <w:rsid w:val="00894403"/>
    <w:rsid w:val="00894B66"/>
    <w:rsid w:val="00894D1B"/>
    <w:rsid w:val="00894D1F"/>
    <w:rsid w:val="0089523F"/>
    <w:rsid w:val="00895BB0"/>
    <w:rsid w:val="008A015D"/>
    <w:rsid w:val="008A0D5C"/>
    <w:rsid w:val="008A0FEB"/>
    <w:rsid w:val="008A224D"/>
    <w:rsid w:val="008A35BC"/>
    <w:rsid w:val="008A49AD"/>
    <w:rsid w:val="008A5422"/>
    <w:rsid w:val="008B19B7"/>
    <w:rsid w:val="008B1C40"/>
    <w:rsid w:val="008B2ACF"/>
    <w:rsid w:val="008B47F8"/>
    <w:rsid w:val="008B4869"/>
    <w:rsid w:val="008B4894"/>
    <w:rsid w:val="008B5056"/>
    <w:rsid w:val="008B6260"/>
    <w:rsid w:val="008B73BD"/>
    <w:rsid w:val="008B76A9"/>
    <w:rsid w:val="008B7E9A"/>
    <w:rsid w:val="008C108B"/>
    <w:rsid w:val="008C1FBE"/>
    <w:rsid w:val="008C3107"/>
    <w:rsid w:val="008C3495"/>
    <w:rsid w:val="008C43E3"/>
    <w:rsid w:val="008C445A"/>
    <w:rsid w:val="008C520C"/>
    <w:rsid w:val="008C5B32"/>
    <w:rsid w:val="008C6213"/>
    <w:rsid w:val="008C6BD1"/>
    <w:rsid w:val="008C6E01"/>
    <w:rsid w:val="008C7BFA"/>
    <w:rsid w:val="008C7DBE"/>
    <w:rsid w:val="008D1A82"/>
    <w:rsid w:val="008D4134"/>
    <w:rsid w:val="008D4DA2"/>
    <w:rsid w:val="008D512D"/>
    <w:rsid w:val="008D73E5"/>
    <w:rsid w:val="008D7DB6"/>
    <w:rsid w:val="008E1145"/>
    <w:rsid w:val="008E1472"/>
    <w:rsid w:val="008E3C20"/>
    <w:rsid w:val="008E5437"/>
    <w:rsid w:val="008E5A0D"/>
    <w:rsid w:val="008E66C4"/>
    <w:rsid w:val="008E7740"/>
    <w:rsid w:val="008F1261"/>
    <w:rsid w:val="008F45D6"/>
    <w:rsid w:val="008F6309"/>
    <w:rsid w:val="008F71C4"/>
    <w:rsid w:val="0090120B"/>
    <w:rsid w:val="00902DD7"/>
    <w:rsid w:val="00903EA1"/>
    <w:rsid w:val="00904309"/>
    <w:rsid w:val="00906F13"/>
    <w:rsid w:val="009111D7"/>
    <w:rsid w:val="009120C5"/>
    <w:rsid w:val="0091438D"/>
    <w:rsid w:val="00914FC5"/>
    <w:rsid w:val="00915AB2"/>
    <w:rsid w:val="00916A81"/>
    <w:rsid w:val="00916A85"/>
    <w:rsid w:val="00916C08"/>
    <w:rsid w:val="00916CFE"/>
    <w:rsid w:val="0091775F"/>
    <w:rsid w:val="00920395"/>
    <w:rsid w:val="0092095C"/>
    <w:rsid w:val="00921D73"/>
    <w:rsid w:val="00922190"/>
    <w:rsid w:val="009222B4"/>
    <w:rsid w:val="00923DD8"/>
    <w:rsid w:val="009241E3"/>
    <w:rsid w:val="00925146"/>
    <w:rsid w:val="0092569D"/>
    <w:rsid w:val="00925700"/>
    <w:rsid w:val="00927250"/>
    <w:rsid w:val="0093069B"/>
    <w:rsid w:val="009316D3"/>
    <w:rsid w:val="00933A5B"/>
    <w:rsid w:val="009368F3"/>
    <w:rsid w:val="00937F72"/>
    <w:rsid w:val="0094028C"/>
    <w:rsid w:val="0094131D"/>
    <w:rsid w:val="00941496"/>
    <w:rsid w:val="00942180"/>
    <w:rsid w:val="00943AFE"/>
    <w:rsid w:val="00944432"/>
    <w:rsid w:val="00944DBE"/>
    <w:rsid w:val="00945628"/>
    <w:rsid w:val="00945911"/>
    <w:rsid w:val="00946FE2"/>
    <w:rsid w:val="009500B0"/>
    <w:rsid w:val="00950F02"/>
    <w:rsid w:val="00951A4C"/>
    <w:rsid w:val="00953687"/>
    <w:rsid w:val="00954C4C"/>
    <w:rsid w:val="00954ED0"/>
    <w:rsid w:val="00955397"/>
    <w:rsid w:val="0095599B"/>
    <w:rsid w:val="0095740E"/>
    <w:rsid w:val="009576F7"/>
    <w:rsid w:val="00962C24"/>
    <w:rsid w:val="00964022"/>
    <w:rsid w:val="009652B9"/>
    <w:rsid w:val="00965940"/>
    <w:rsid w:val="00972166"/>
    <w:rsid w:val="00973543"/>
    <w:rsid w:val="009737BD"/>
    <w:rsid w:val="00973B15"/>
    <w:rsid w:val="0097560E"/>
    <w:rsid w:val="00975C9D"/>
    <w:rsid w:val="009804B4"/>
    <w:rsid w:val="00981599"/>
    <w:rsid w:val="00982BB7"/>
    <w:rsid w:val="009833ED"/>
    <w:rsid w:val="00985286"/>
    <w:rsid w:val="00986844"/>
    <w:rsid w:val="0099054D"/>
    <w:rsid w:val="00990614"/>
    <w:rsid w:val="00990D4C"/>
    <w:rsid w:val="00991444"/>
    <w:rsid w:val="00991B43"/>
    <w:rsid w:val="00991E0E"/>
    <w:rsid w:val="009935C2"/>
    <w:rsid w:val="009940C7"/>
    <w:rsid w:val="00994520"/>
    <w:rsid w:val="00994FA3"/>
    <w:rsid w:val="00995FFE"/>
    <w:rsid w:val="009967E6"/>
    <w:rsid w:val="00996B04"/>
    <w:rsid w:val="00997E8F"/>
    <w:rsid w:val="009A0295"/>
    <w:rsid w:val="009A24F8"/>
    <w:rsid w:val="009A28B3"/>
    <w:rsid w:val="009A3095"/>
    <w:rsid w:val="009A3B8E"/>
    <w:rsid w:val="009A472D"/>
    <w:rsid w:val="009A57CC"/>
    <w:rsid w:val="009A6958"/>
    <w:rsid w:val="009A773D"/>
    <w:rsid w:val="009B06E2"/>
    <w:rsid w:val="009B3230"/>
    <w:rsid w:val="009B5472"/>
    <w:rsid w:val="009B592C"/>
    <w:rsid w:val="009B5B55"/>
    <w:rsid w:val="009B5C8A"/>
    <w:rsid w:val="009B62E4"/>
    <w:rsid w:val="009C10D8"/>
    <w:rsid w:val="009C20CB"/>
    <w:rsid w:val="009C24BA"/>
    <w:rsid w:val="009C45A9"/>
    <w:rsid w:val="009C4CD1"/>
    <w:rsid w:val="009D1D9E"/>
    <w:rsid w:val="009D2971"/>
    <w:rsid w:val="009D31C8"/>
    <w:rsid w:val="009D408F"/>
    <w:rsid w:val="009D521C"/>
    <w:rsid w:val="009D64B4"/>
    <w:rsid w:val="009D656B"/>
    <w:rsid w:val="009D69B0"/>
    <w:rsid w:val="009D797E"/>
    <w:rsid w:val="009E19A9"/>
    <w:rsid w:val="009E2A06"/>
    <w:rsid w:val="009E31B8"/>
    <w:rsid w:val="009E329C"/>
    <w:rsid w:val="009E7E36"/>
    <w:rsid w:val="009F0F35"/>
    <w:rsid w:val="009F2C5E"/>
    <w:rsid w:val="009F36F3"/>
    <w:rsid w:val="009F3C05"/>
    <w:rsid w:val="009F4582"/>
    <w:rsid w:val="009F5C92"/>
    <w:rsid w:val="009F7019"/>
    <w:rsid w:val="00A01F85"/>
    <w:rsid w:val="00A031B2"/>
    <w:rsid w:val="00A0336F"/>
    <w:rsid w:val="00A04AFE"/>
    <w:rsid w:val="00A05E05"/>
    <w:rsid w:val="00A05E26"/>
    <w:rsid w:val="00A065F2"/>
    <w:rsid w:val="00A07023"/>
    <w:rsid w:val="00A076B6"/>
    <w:rsid w:val="00A07BB7"/>
    <w:rsid w:val="00A1261A"/>
    <w:rsid w:val="00A14E80"/>
    <w:rsid w:val="00A16E41"/>
    <w:rsid w:val="00A1753B"/>
    <w:rsid w:val="00A21043"/>
    <w:rsid w:val="00A24150"/>
    <w:rsid w:val="00A24EFE"/>
    <w:rsid w:val="00A2537B"/>
    <w:rsid w:val="00A263A6"/>
    <w:rsid w:val="00A2790B"/>
    <w:rsid w:val="00A305A1"/>
    <w:rsid w:val="00A31D8D"/>
    <w:rsid w:val="00A3216F"/>
    <w:rsid w:val="00A328FD"/>
    <w:rsid w:val="00A334F6"/>
    <w:rsid w:val="00A33810"/>
    <w:rsid w:val="00A3473E"/>
    <w:rsid w:val="00A3610F"/>
    <w:rsid w:val="00A3777E"/>
    <w:rsid w:val="00A3786E"/>
    <w:rsid w:val="00A425A1"/>
    <w:rsid w:val="00A442B5"/>
    <w:rsid w:val="00A4479C"/>
    <w:rsid w:val="00A45F2C"/>
    <w:rsid w:val="00A504EA"/>
    <w:rsid w:val="00A5498C"/>
    <w:rsid w:val="00A55027"/>
    <w:rsid w:val="00A556AE"/>
    <w:rsid w:val="00A569AB"/>
    <w:rsid w:val="00A57226"/>
    <w:rsid w:val="00A62F04"/>
    <w:rsid w:val="00A63486"/>
    <w:rsid w:val="00A64493"/>
    <w:rsid w:val="00A65B9D"/>
    <w:rsid w:val="00A65CAC"/>
    <w:rsid w:val="00A65D29"/>
    <w:rsid w:val="00A71BDE"/>
    <w:rsid w:val="00A73C17"/>
    <w:rsid w:val="00A74006"/>
    <w:rsid w:val="00A77BF2"/>
    <w:rsid w:val="00A80896"/>
    <w:rsid w:val="00A80E19"/>
    <w:rsid w:val="00A8104E"/>
    <w:rsid w:val="00A82CC3"/>
    <w:rsid w:val="00A844B5"/>
    <w:rsid w:val="00A849CA"/>
    <w:rsid w:val="00A86E66"/>
    <w:rsid w:val="00A87D03"/>
    <w:rsid w:val="00A92692"/>
    <w:rsid w:val="00A93895"/>
    <w:rsid w:val="00A939F2"/>
    <w:rsid w:val="00A9469E"/>
    <w:rsid w:val="00A96C49"/>
    <w:rsid w:val="00AA0DAD"/>
    <w:rsid w:val="00AA1432"/>
    <w:rsid w:val="00AA1A82"/>
    <w:rsid w:val="00AA2220"/>
    <w:rsid w:val="00AA24BA"/>
    <w:rsid w:val="00AA306D"/>
    <w:rsid w:val="00AA3137"/>
    <w:rsid w:val="00AA6A40"/>
    <w:rsid w:val="00AA6A9A"/>
    <w:rsid w:val="00AB0D4D"/>
    <w:rsid w:val="00AB19BC"/>
    <w:rsid w:val="00AB2268"/>
    <w:rsid w:val="00AB2712"/>
    <w:rsid w:val="00AB3760"/>
    <w:rsid w:val="00AB3EB3"/>
    <w:rsid w:val="00AB5536"/>
    <w:rsid w:val="00AB573C"/>
    <w:rsid w:val="00AB5A7A"/>
    <w:rsid w:val="00AB5B6D"/>
    <w:rsid w:val="00AB6194"/>
    <w:rsid w:val="00AB64DD"/>
    <w:rsid w:val="00AB6939"/>
    <w:rsid w:val="00AB77DD"/>
    <w:rsid w:val="00AC0149"/>
    <w:rsid w:val="00AC0373"/>
    <w:rsid w:val="00AC3966"/>
    <w:rsid w:val="00AC4680"/>
    <w:rsid w:val="00AC46C8"/>
    <w:rsid w:val="00AC5D7F"/>
    <w:rsid w:val="00AD025B"/>
    <w:rsid w:val="00AD0342"/>
    <w:rsid w:val="00AD0555"/>
    <w:rsid w:val="00AD0E6D"/>
    <w:rsid w:val="00AD1C75"/>
    <w:rsid w:val="00AD22E0"/>
    <w:rsid w:val="00AD477F"/>
    <w:rsid w:val="00AD4AD7"/>
    <w:rsid w:val="00AD5A9E"/>
    <w:rsid w:val="00AE0AD7"/>
    <w:rsid w:val="00AE1213"/>
    <w:rsid w:val="00AE27DC"/>
    <w:rsid w:val="00AE3128"/>
    <w:rsid w:val="00AE3154"/>
    <w:rsid w:val="00AE4B32"/>
    <w:rsid w:val="00AE60B1"/>
    <w:rsid w:val="00AE6B20"/>
    <w:rsid w:val="00AE76A3"/>
    <w:rsid w:val="00AF163D"/>
    <w:rsid w:val="00AF231A"/>
    <w:rsid w:val="00AF2351"/>
    <w:rsid w:val="00AF2460"/>
    <w:rsid w:val="00AF3D6B"/>
    <w:rsid w:val="00AF7A34"/>
    <w:rsid w:val="00B01386"/>
    <w:rsid w:val="00B01809"/>
    <w:rsid w:val="00B01D88"/>
    <w:rsid w:val="00B021F8"/>
    <w:rsid w:val="00B03036"/>
    <w:rsid w:val="00B0662C"/>
    <w:rsid w:val="00B06949"/>
    <w:rsid w:val="00B069FC"/>
    <w:rsid w:val="00B11A58"/>
    <w:rsid w:val="00B1327A"/>
    <w:rsid w:val="00B132D8"/>
    <w:rsid w:val="00B146B4"/>
    <w:rsid w:val="00B171EE"/>
    <w:rsid w:val="00B173F4"/>
    <w:rsid w:val="00B207E8"/>
    <w:rsid w:val="00B214AB"/>
    <w:rsid w:val="00B24679"/>
    <w:rsid w:val="00B26AAC"/>
    <w:rsid w:val="00B2707A"/>
    <w:rsid w:val="00B30612"/>
    <w:rsid w:val="00B306BF"/>
    <w:rsid w:val="00B3128F"/>
    <w:rsid w:val="00B326F9"/>
    <w:rsid w:val="00B34894"/>
    <w:rsid w:val="00B35166"/>
    <w:rsid w:val="00B35B93"/>
    <w:rsid w:val="00B37CB8"/>
    <w:rsid w:val="00B37F76"/>
    <w:rsid w:val="00B37F9F"/>
    <w:rsid w:val="00B402B1"/>
    <w:rsid w:val="00B42220"/>
    <w:rsid w:val="00B43239"/>
    <w:rsid w:val="00B437CA"/>
    <w:rsid w:val="00B4462C"/>
    <w:rsid w:val="00B45212"/>
    <w:rsid w:val="00B4531D"/>
    <w:rsid w:val="00B457FB"/>
    <w:rsid w:val="00B45B90"/>
    <w:rsid w:val="00B460AE"/>
    <w:rsid w:val="00B46BE2"/>
    <w:rsid w:val="00B471C3"/>
    <w:rsid w:val="00B51087"/>
    <w:rsid w:val="00B52A03"/>
    <w:rsid w:val="00B53850"/>
    <w:rsid w:val="00B53B7D"/>
    <w:rsid w:val="00B53E47"/>
    <w:rsid w:val="00B542BB"/>
    <w:rsid w:val="00B55628"/>
    <w:rsid w:val="00B55CE7"/>
    <w:rsid w:val="00B564BF"/>
    <w:rsid w:val="00B56BCE"/>
    <w:rsid w:val="00B57670"/>
    <w:rsid w:val="00B57917"/>
    <w:rsid w:val="00B60941"/>
    <w:rsid w:val="00B60992"/>
    <w:rsid w:val="00B618C1"/>
    <w:rsid w:val="00B62B53"/>
    <w:rsid w:val="00B62FFE"/>
    <w:rsid w:val="00B630EB"/>
    <w:rsid w:val="00B640CF"/>
    <w:rsid w:val="00B64EEA"/>
    <w:rsid w:val="00B67AD6"/>
    <w:rsid w:val="00B71AD0"/>
    <w:rsid w:val="00B71CFF"/>
    <w:rsid w:val="00B73D03"/>
    <w:rsid w:val="00B7480F"/>
    <w:rsid w:val="00B74F28"/>
    <w:rsid w:val="00B750E5"/>
    <w:rsid w:val="00B75159"/>
    <w:rsid w:val="00B76113"/>
    <w:rsid w:val="00B776BD"/>
    <w:rsid w:val="00B8004C"/>
    <w:rsid w:val="00B80E40"/>
    <w:rsid w:val="00B81831"/>
    <w:rsid w:val="00B81B7C"/>
    <w:rsid w:val="00B8457A"/>
    <w:rsid w:val="00B84FCA"/>
    <w:rsid w:val="00B85DF7"/>
    <w:rsid w:val="00B85E05"/>
    <w:rsid w:val="00B87656"/>
    <w:rsid w:val="00B90619"/>
    <w:rsid w:val="00B93BA4"/>
    <w:rsid w:val="00B94373"/>
    <w:rsid w:val="00B95AE7"/>
    <w:rsid w:val="00B97C85"/>
    <w:rsid w:val="00BA1D0A"/>
    <w:rsid w:val="00BA2114"/>
    <w:rsid w:val="00BA2C89"/>
    <w:rsid w:val="00BA413C"/>
    <w:rsid w:val="00BA446B"/>
    <w:rsid w:val="00BA71BC"/>
    <w:rsid w:val="00BA7BE3"/>
    <w:rsid w:val="00BA7C22"/>
    <w:rsid w:val="00BB13DB"/>
    <w:rsid w:val="00BB144C"/>
    <w:rsid w:val="00BB4908"/>
    <w:rsid w:val="00BB58FD"/>
    <w:rsid w:val="00BB5CE5"/>
    <w:rsid w:val="00BC091B"/>
    <w:rsid w:val="00BC1465"/>
    <w:rsid w:val="00BC15A5"/>
    <w:rsid w:val="00BC2644"/>
    <w:rsid w:val="00BC3D24"/>
    <w:rsid w:val="00BC5159"/>
    <w:rsid w:val="00BC5732"/>
    <w:rsid w:val="00BC6B4D"/>
    <w:rsid w:val="00BD079B"/>
    <w:rsid w:val="00BD1FB6"/>
    <w:rsid w:val="00BD3204"/>
    <w:rsid w:val="00BD40BB"/>
    <w:rsid w:val="00BD4A52"/>
    <w:rsid w:val="00BD6D6C"/>
    <w:rsid w:val="00BD7D0D"/>
    <w:rsid w:val="00BD7F8D"/>
    <w:rsid w:val="00BE0601"/>
    <w:rsid w:val="00BE1EAF"/>
    <w:rsid w:val="00BE2390"/>
    <w:rsid w:val="00BE2E1E"/>
    <w:rsid w:val="00BE3639"/>
    <w:rsid w:val="00BE3FED"/>
    <w:rsid w:val="00BE4F3E"/>
    <w:rsid w:val="00BE566B"/>
    <w:rsid w:val="00BE6216"/>
    <w:rsid w:val="00BE700B"/>
    <w:rsid w:val="00BE7070"/>
    <w:rsid w:val="00BE7740"/>
    <w:rsid w:val="00BF1DBA"/>
    <w:rsid w:val="00BF34E6"/>
    <w:rsid w:val="00BF40A5"/>
    <w:rsid w:val="00BF4188"/>
    <w:rsid w:val="00BF5D0A"/>
    <w:rsid w:val="00BF67B2"/>
    <w:rsid w:val="00BF6956"/>
    <w:rsid w:val="00BF7AEB"/>
    <w:rsid w:val="00BF7B6D"/>
    <w:rsid w:val="00C00DEF"/>
    <w:rsid w:val="00C010AA"/>
    <w:rsid w:val="00C01B18"/>
    <w:rsid w:val="00C01E6F"/>
    <w:rsid w:val="00C0241C"/>
    <w:rsid w:val="00C0318E"/>
    <w:rsid w:val="00C03811"/>
    <w:rsid w:val="00C04A9A"/>
    <w:rsid w:val="00C06C3B"/>
    <w:rsid w:val="00C108F5"/>
    <w:rsid w:val="00C113AA"/>
    <w:rsid w:val="00C14853"/>
    <w:rsid w:val="00C159DB"/>
    <w:rsid w:val="00C15D56"/>
    <w:rsid w:val="00C16405"/>
    <w:rsid w:val="00C1751A"/>
    <w:rsid w:val="00C17D0B"/>
    <w:rsid w:val="00C20584"/>
    <w:rsid w:val="00C20D86"/>
    <w:rsid w:val="00C22467"/>
    <w:rsid w:val="00C258A2"/>
    <w:rsid w:val="00C25A8A"/>
    <w:rsid w:val="00C2702A"/>
    <w:rsid w:val="00C2788A"/>
    <w:rsid w:val="00C33DD5"/>
    <w:rsid w:val="00C33F44"/>
    <w:rsid w:val="00C341BD"/>
    <w:rsid w:val="00C344CF"/>
    <w:rsid w:val="00C346CC"/>
    <w:rsid w:val="00C366D0"/>
    <w:rsid w:val="00C44408"/>
    <w:rsid w:val="00C4580C"/>
    <w:rsid w:val="00C46B7C"/>
    <w:rsid w:val="00C47223"/>
    <w:rsid w:val="00C47609"/>
    <w:rsid w:val="00C47F09"/>
    <w:rsid w:val="00C50342"/>
    <w:rsid w:val="00C5058E"/>
    <w:rsid w:val="00C50D1F"/>
    <w:rsid w:val="00C51B7D"/>
    <w:rsid w:val="00C51BF6"/>
    <w:rsid w:val="00C52610"/>
    <w:rsid w:val="00C5367A"/>
    <w:rsid w:val="00C55BA0"/>
    <w:rsid w:val="00C56E88"/>
    <w:rsid w:val="00C57204"/>
    <w:rsid w:val="00C5746B"/>
    <w:rsid w:val="00C57B75"/>
    <w:rsid w:val="00C57C2A"/>
    <w:rsid w:val="00C60F03"/>
    <w:rsid w:val="00C60F98"/>
    <w:rsid w:val="00C61F1A"/>
    <w:rsid w:val="00C628B9"/>
    <w:rsid w:val="00C62983"/>
    <w:rsid w:val="00C63984"/>
    <w:rsid w:val="00C64148"/>
    <w:rsid w:val="00C64394"/>
    <w:rsid w:val="00C64D65"/>
    <w:rsid w:val="00C65D47"/>
    <w:rsid w:val="00C66DBE"/>
    <w:rsid w:val="00C675FD"/>
    <w:rsid w:val="00C67ECC"/>
    <w:rsid w:val="00C70224"/>
    <w:rsid w:val="00C71BF5"/>
    <w:rsid w:val="00C753F6"/>
    <w:rsid w:val="00C7566F"/>
    <w:rsid w:val="00C75EAC"/>
    <w:rsid w:val="00C76C7F"/>
    <w:rsid w:val="00C76EBE"/>
    <w:rsid w:val="00C77A6E"/>
    <w:rsid w:val="00C802F2"/>
    <w:rsid w:val="00C80B46"/>
    <w:rsid w:val="00C83366"/>
    <w:rsid w:val="00C837A5"/>
    <w:rsid w:val="00C842C1"/>
    <w:rsid w:val="00C84EED"/>
    <w:rsid w:val="00C86793"/>
    <w:rsid w:val="00C8707D"/>
    <w:rsid w:val="00C8724F"/>
    <w:rsid w:val="00C9058D"/>
    <w:rsid w:val="00C944D9"/>
    <w:rsid w:val="00CA25BF"/>
    <w:rsid w:val="00CA360D"/>
    <w:rsid w:val="00CA4F98"/>
    <w:rsid w:val="00CA710B"/>
    <w:rsid w:val="00CB0419"/>
    <w:rsid w:val="00CB1D14"/>
    <w:rsid w:val="00CB2559"/>
    <w:rsid w:val="00CB3F1C"/>
    <w:rsid w:val="00CB4443"/>
    <w:rsid w:val="00CB4533"/>
    <w:rsid w:val="00CB46F2"/>
    <w:rsid w:val="00CB6EDA"/>
    <w:rsid w:val="00CC1201"/>
    <w:rsid w:val="00CC1BCC"/>
    <w:rsid w:val="00CC334C"/>
    <w:rsid w:val="00CC3D87"/>
    <w:rsid w:val="00CC3EA7"/>
    <w:rsid w:val="00CC52B2"/>
    <w:rsid w:val="00CC5C22"/>
    <w:rsid w:val="00CC6143"/>
    <w:rsid w:val="00CC6922"/>
    <w:rsid w:val="00CC6C3F"/>
    <w:rsid w:val="00CD02A7"/>
    <w:rsid w:val="00CD0830"/>
    <w:rsid w:val="00CD3202"/>
    <w:rsid w:val="00CD371A"/>
    <w:rsid w:val="00CD6583"/>
    <w:rsid w:val="00CE0498"/>
    <w:rsid w:val="00CE0E76"/>
    <w:rsid w:val="00CE1522"/>
    <w:rsid w:val="00CE1DE7"/>
    <w:rsid w:val="00CE3070"/>
    <w:rsid w:val="00CE6891"/>
    <w:rsid w:val="00CF0648"/>
    <w:rsid w:val="00CF16CB"/>
    <w:rsid w:val="00CF2A17"/>
    <w:rsid w:val="00CF398C"/>
    <w:rsid w:val="00CF4479"/>
    <w:rsid w:val="00CF7FC9"/>
    <w:rsid w:val="00D01AA6"/>
    <w:rsid w:val="00D02582"/>
    <w:rsid w:val="00D02CCC"/>
    <w:rsid w:val="00D03439"/>
    <w:rsid w:val="00D03EDA"/>
    <w:rsid w:val="00D03FB9"/>
    <w:rsid w:val="00D04FB4"/>
    <w:rsid w:val="00D0683F"/>
    <w:rsid w:val="00D06A22"/>
    <w:rsid w:val="00D07444"/>
    <w:rsid w:val="00D074E7"/>
    <w:rsid w:val="00D11175"/>
    <w:rsid w:val="00D1348E"/>
    <w:rsid w:val="00D14AC0"/>
    <w:rsid w:val="00D14D1C"/>
    <w:rsid w:val="00D14F06"/>
    <w:rsid w:val="00D15BC1"/>
    <w:rsid w:val="00D15EA6"/>
    <w:rsid w:val="00D20DA6"/>
    <w:rsid w:val="00D2167E"/>
    <w:rsid w:val="00D217AC"/>
    <w:rsid w:val="00D23986"/>
    <w:rsid w:val="00D242A5"/>
    <w:rsid w:val="00D2437D"/>
    <w:rsid w:val="00D24997"/>
    <w:rsid w:val="00D2639B"/>
    <w:rsid w:val="00D30C48"/>
    <w:rsid w:val="00D31AFA"/>
    <w:rsid w:val="00D31BBF"/>
    <w:rsid w:val="00D31E2C"/>
    <w:rsid w:val="00D32EC9"/>
    <w:rsid w:val="00D34CCC"/>
    <w:rsid w:val="00D34D63"/>
    <w:rsid w:val="00D40341"/>
    <w:rsid w:val="00D40C04"/>
    <w:rsid w:val="00D4182E"/>
    <w:rsid w:val="00D41EFB"/>
    <w:rsid w:val="00D4446A"/>
    <w:rsid w:val="00D453CD"/>
    <w:rsid w:val="00D50833"/>
    <w:rsid w:val="00D517D9"/>
    <w:rsid w:val="00D518DA"/>
    <w:rsid w:val="00D523AC"/>
    <w:rsid w:val="00D544CE"/>
    <w:rsid w:val="00D5635E"/>
    <w:rsid w:val="00D5660F"/>
    <w:rsid w:val="00D56BC9"/>
    <w:rsid w:val="00D5734D"/>
    <w:rsid w:val="00D61273"/>
    <w:rsid w:val="00D61A7E"/>
    <w:rsid w:val="00D627B9"/>
    <w:rsid w:val="00D62D24"/>
    <w:rsid w:val="00D633EF"/>
    <w:rsid w:val="00D64127"/>
    <w:rsid w:val="00D64231"/>
    <w:rsid w:val="00D64835"/>
    <w:rsid w:val="00D65455"/>
    <w:rsid w:val="00D66BF4"/>
    <w:rsid w:val="00D67EFB"/>
    <w:rsid w:val="00D70074"/>
    <w:rsid w:val="00D70BAD"/>
    <w:rsid w:val="00D70E4B"/>
    <w:rsid w:val="00D71AD1"/>
    <w:rsid w:val="00D71EF2"/>
    <w:rsid w:val="00D72406"/>
    <w:rsid w:val="00D72D78"/>
    <w:rsid w:val="00D750E3"/>
    <w:rsid w:val="00D75CAC"/>
    <w:rsid w:val="00D76E8B"/>
    <w:rsid w:val="00D80311"/>
    <w:rsid w:val="00D80B86"/>
    <w:rsid w:val="00D812A5"/>
    <w:rsid w:val="00D814E3"/>
    <w:rsid w:val="00D84CCC"/>
    <w:rsid w:val="00D850E2"/>
    <w:rsid w:val="00D85FB1"/>
    <w:rsid w:val="00D8614F"/>
    <w:rsid w:val="00D86803"/>
    <w:rsid w:val="00D873DA"/>
    <w:rsid w:val="00D8747E"/>
    <w:rsid w:val="00D87EBD"/>
    <w:rsid w:val="00D927CF"/>
    <w:rsid w:val="00D92A35"/>
    <w:rsid w:val="00D931D7"/>
    <w:rsid w:val="00D94892"/>
    <w:rsid w:val="00D94B23"/>
    <w:rsid w:val="00D94D1A"/>
    <w:rsid w:val="00D95EC5"/>
    <w:rsid w:val="00D95F61"/>
    <w:rsid w:val="00D96173"/>
    <w:rsid w:val="00DA04ED"/>
    <w:rsid w:val="00DA0E82"/>
    <w:rsid w:val="00DA1088"/>
    <w:rsid w:val="00DA3E44"/>
    <w:rsid w:val="00DA5154"/>
    <w:rsid w:val="00DA5867"/>
    <w:rsid w:val="00DA5A44"/>
    <w:rsid w:val="00DA5FEB"/>
    <w:rsid w:val="00DA60F2"/>
    <w:rsid w:val="00DA76F4"/>
    <w:rsid w:val="00DA78FC"/>
    <w:rsid w:val="00DB0734"/>
    <w:rsid w:val="00DB1B1E"/>
    <w:rsid w:val="00DB369B"/>
    <w:rsid w:val="00DB3F83"/>
    <w:rsid w:val="00DB53D6"/>
    <w:rsid w:val="00DB6AF3"/>
    <w:rsid w:val="00DB6DE5"/>
    <w:rsid w:val="00DB70E7"/>
    <w:rsid w:val="00DC03D4"/>
    <w:rsid w:val="00DC043F"/>
    <w:rsid w:val="00DC1A43"/>
    <w:rsid w:val="00DC1B99"/>
    <w:rsid w:val="00DC1F36"/>
    <w:rsid w:val="00DC25BF"/>
    <w:rsid w:val="00DC3488"/>
    <w:rsid w:val="00DC3F1B"/>
    <w:rsid w:val="00DC4D78"/>
    <w:rsid w:val="00DC50D7"/>
    <w:rsid w:val="00DD0166"/>
    <w:rsid w:val="00DD13E2"/>
    <w:rsid w:val="00DD1A0C"/>
    <w:rsid w:val="00DD1E33"/>
    <w:rsid w:val="00DD35B8"/>
    <w:rsid w:val="00DD4174"/>
    <w:rsid w:val="00DD55A1"/>
    <w:rsid w:val="00DD6C6A"/>
    <w:rsid w:val="00DD709B"/>
    <w:rsid w:val="00DE2342"/>
    <w:rsid w:val="00DE2C2A"/>
    <w:rsid w:val="00DE3648"/>
    <w:rsid w:val="00DE3657"/>
    <w:rsid w:val="00DE4ABD"/>
    <w:rsid w:val="00DE5CD9"/>
    <w:rsid w:val="00DE68A3"/>
    <w:rsid w:val="00DF2F8C"/>
    <w:rsid w:val="00DF464F"/>
    <w:rsid w:val="00DF534C"/>
    <w:rsid w:val="00DF624B"/>
    <w:rsid w:val="00DF63CB"/>
    <w:rsid w:val="00DF6953"/>
    <w:rsid w:val="00DF6B1F"/>
    <w:rsid w:val="00DF713E"/>
    <w:rsid w:val="00DF742D"/>
    <w:rsid w:val="00DF77FF"/>
    <w:rsid w:val="00E0148E"/>
    <w:rsid w:val="00E030F6"/>
    <w:rsid w:val="00E03D60"/>
    <w:rsid w:val="00E0462C"/>
    <w:rsid w:val="00E04C84"/>
    <w:rsid w:val="00E109DE"/>
    <w:rsid w:val="00E11A27"/>
    <w:rsid w:val="00E139EC"/>
    <w:rsid w:val="00E15017"/>
    <w:rsid w:val="00E1527A"/>
    <w:rsid w:val="00E1561D"/>
    <w:rsid w:val="00E177B0"/>
    <w:rsid w:val="00E17D6E"/>
    <w:rsid w:val="00E21EC9"/>
    <w:rsid w:val="00E2254C"/>
    <w:rsid w:val="00E22789"/>
    <w:rsid w:val="00E234A4"/>
    <w:rsid w:val="00E23E3B"/>
    <w:rsid w:val="00E245AF"/>
    <w:rsid w:val="00E24FF8"/>
    <w:rsid w:val="00E2516A"/>
    <w:rsid w:val="00E2528A"/>
    <w:rsid w:val="00E263C7"/>
    <w:rsid w:val="00E2653F"/>
    <w:rsid w:val="00E2736C"/>
    <w:rsid w:val="00E30D77"/>
    <w:rsid w:val="00E328F8"/>
    <w:rsid w:val="00E33281"/>
    <w:rsid w:val="00E3357C"/>
    <w:rsid w:val="00E376C4"/>
    <w:rsid w:val="00E40816"/>
    <w:rsid w:val="00E41912"/>
    <w:rsid w:val="00E41A34"/>
    <w:rsid w:val="00E434FD"/>
    <w:rsid w:val="00E4461F"/>
    <w:rsid w:val="00E44B49"/>
    <w:rsid w:val="00E466AD"/>
    <w:rsid w:val="00E47252"/>
    <w:rsid w:val="00E478A8"/>
    <w:rsid w:val="00E47BFD"/>
    <w:rsid w:val="00E52445"/>
    <w:rsid w:val="00E52642"/>
    <w:rsid w:val="00E5280E"/>
    <w:rsid w:val="00E52B66"/>
    <w:rsid w:val="00E53ED3"/>
    <w:rsid w:val="00E54086"/>
    <w:rsid w:val="00E547D6"/>
    <w:rsid w:val="00E5612D"/>
    <w:rsid w:val="00E623CF"/>
    <w:rsid w:val="00E6244C"/>
    <w:rsid w:val="00E630EF"/>
    <w:rsid w:val="00E65224"/>
    <w:rsid w:val="00E66A8F"/>
    <w:rsid w:val="00E66F9D"/>
    <w:rsid w:val="00E71D68"/>
    <w:rsid w:val="00E71E59"/>
    <w:rsid w:val="00E72268"/>
    <w:rsid w:val="00E7269F"/>
    <w:rsid w:val="00E73B94"/>
    <w:rsid w:val="00E75C7C"/>
    <w:rsid w:val="00E75CE5"/>
    <w:rsid w:val="00E7610F"/>
    <w:rsid w:val="00E76B8B"/>
    <w:rsid w:val="00E77F64"/>
    <w:rsid w:val="00E77FAF"/>
    <w:rsid w:val="00E81D20"/>
    <w:rsid w:val="00E81DF4"/>
    <w:rsid w:val="00E823FD"/>
    <w:rsid w:val="00E84322"/>
    <w:rsid w:val="00E86651"/>
    <w:rsid w:val="00E873AA"/>
    <w:rsid w:val="00E87A3F"/>
    <w:rsid w:val="00E87D0E"/>
    <w:rsid w:val="00E90D63"/>
    <w:rsid w:val="00E917CF"/>
    <w:rsid w:val="00E91F18"/>
    <w:rsid w:val="00E93223"/>
    <w:rsid w:val="00E93B39"/>
    <w:rsid w:val="00E94C8F"/>
    <w:rsid w:val="00E96337"/>
    <w:rsid w:val="00E9770C"/>
    <w:rsid w:val="00EA0C99"/>
    <w:rsid w:val="00EA12DB"/>
    <w:rsid w:val="00EA1EAE"/>
    <w:rsid w:val="00EA2296"/>
    <w:rsid w:val="00EA2653"/>
    <w:rsid w:val="00EA37CF"/>
    <w:rsid w:val="00EA3802"/>
    <w:rsid w:val="00EA3830"/>
    <w:rsid w:val="00EA3CBA"/>
    <w:rsid w:val="00EA400C"/>
    <w:rsid w:val="00EA4860"/>
    <w:rsid w:val="00EA55DC"/>
    <w:rsid w:val="00EA5C4B"/>
    <w:rsid w:val="00EA68F4"/>
    <w:rsid w:val="00EA6DBD"/>
    <w:rsid w:val="00EA779D"/>
    <w:rsid w:val="00EA7EE4"/>
    <w:rsid w:val="00EA7EED"/>
    <w:rsid w:val="00EB0942"/>
    <w:rsid w:val="00EB0BDF"/>
    <w:rsid w:val="00EB0C3F"/>
    <w:rsid w:val="00EB1416"/>
    <w:rsid w:val="00EB19A2"/>
    <w:rsid w:val="00EB3152"/>
    <w:rsid w:val="00EB44D6"/>
    <w:rsid w:val="00EB5887"/>
    <w:rsid w:val="00EB5D20"/>
    <w:rsid w:val="00EB619B"/>
    <w:rsid w:val="00EB6733"/>
    <w:rsid w:val="00EB6B40"/>
    <w:rsid w:val="00EB6B99"/>
    <w:rsid w:val="00EB6C7F"/>
    <w:rsid w:val="00EB7DDC"/>
    <w:rsid w:val="00EC1A00"/>
    <w:rsid w:val="00EC1EB3"/>
    <w:rsid w:val="00EC3C15"/>
    <w:rsid w:val="00EC570A"/>
    <w:rsid w:val="00EC5994"/>
    <w:rsid w:val="00EC5F82"/>
    <w:rsid w:val="00EC62BC"/>
    <w:rsid w:val="00ED08BE"/>
    <w:rsid w:val="00ED0F2D"/>
    <w:rsid w:val="00ED28B1"/>
    <w:rsid w:val="00ED3142"/>
    <w:rsid w:val="00ED3298"/>
    <w:rsid w:val="00ED34A5"/>
    <w:rsid w:val="00ED6A7F"/>
    <w:rsid w:val="00EE1469"/>
    <w:rsid w:val="00EE1C63"/>
    <w:rsid w:val="00EE2C78"/>
    <w:rsid w:val="00EE3522"/>
    <w:rsid w:val="00EE44F5"/>
    <w:rsid w:val="00EE468B"/>
    <w:rsid w:val="00EE7840"/>
    <w:rsid w:val="00EF08CF"/>
    <w:rsid w:val="00EF0C35"/>
    <w:rsid w:val="00EF1EE7"/>
    <w:rsid w:val="00EF328C"/>
    <w:rsid w:val="00EF35AC"/>
    <w:rsid w:val="00EF4BEA"/>
    <w:rsid w:val="00EF5D1A"/>
    <w:rsid w:val="00EF63D0"/>
    <w:rsid w:val="00EF6DF9"/>
    <w:rsid w:val="00EF6FBE"/>
    <w:rsid w:val="00EF7261"/>
    <w:rsid w:val="00F00747"/>
    <w:rsid w:val="00F036C1"/>
    <w:rsid w:val="00F050F5"/>
    <w:rsid w:val="00F05731"/>
    <w:rsid w:val="00F05EF9"/>
    <w:rsid w:val="00F06832"/>
    <w:rsid w:val="00F07C8E"/>
    <w:rsid w:val="00F10C88"/>
    <w:rsid w:val="00F11683"/>
    <w:rsid w:val="00F118B6"/>
    <w:rsid w:val="00F12091"/>
    <w:rsid w:val="00F12641"/>
    <w:rsid w:val="00F13671"/>
    <w:rsid w:val="00F15E4D"/>
    <w:rsid w:val="00F1683E"/>
    <w:rsid w:val="00F169B6"/>
    <w:rsid w:val="00F17088"/>
    <w:rsid w:val="00F17A20"/>
    <w:rsid w:val="00F21CB4"/>
    <w:rsid w:val="00F21F91"/>
    <w:rsid w:val="00F224F3"/>
    <w:rsid w:val="00F23229"/>
    <w:rsid w:val="00F232B8"/>
    <w:rsid w:val="00F2450C"/>
    <w:rsid w:val="00F24653"/>
    <w:rsid w:val="00F247AF"/>
    <w:rsid w:val="00F25F6A"/>
    <w:rsid w:val="00F26F2F"/>
    <w:rsid w:val="00F322E1"/>
    <w:rsid w:val="00F33074"/>
    <w:rsid w:val="00F33624"/>
    <w:rsid w:val="00F33861"/>
    <w:rsid w:val="00F3394A"/>
    <w:rsid w:val="00F3412B"/>
    <w:rsid w:val="00F341D1"/>
    <w:rsid w:val="00F35105"/>
    <w:rsid w:val="00F355B1"/>
    <w:rsid w:val="00F37CEE"/>
    <w:rsid w:val="00F4089F"/>
    <w:rsid w:val="00F426D3"/>
    <w:rsid w:val="00F45B7F"/>
    <w:rsid w:val="00F524A8"/>
    <w:rsid w:val="00F53079"/>
    <w:rsid w:val="00F5517C"/>
    <w:rsid w:val="00F55E55"/>
    <w:rsid w:val="00F5685A"/>
    <w:rsid w:val="00F60124"/>
    <w:rsid w:val="00F6083A"/>
    <w:rsid w:val="00F609EE"/>
    <w:rsid w:val="00F60AEC"/>
    <w:rsid w:val="00F62079"/>
    <w:rsid w:val="00F64189"/>
    <w:rsid w:val="00F641D0"/>
    <w:rsid w:val="00F6476A"/>
    <w:rsid w:val="00F6485A"/>
    <w:rsid w:val="00F64B98"/>
    <w:rsid w:val="00F64E21"/>
    <w:rsid w:val="00F65152"/>
    <w:rsid w:val="00F65EBC"/>
    <w:rsid w:val="00F66DFC"/>
    <w:rsid w:val="00F70978"/>
    <w:rsid w:val="00F71403"/>
    <w:rsid w:val="00F7271E"/>
    <w:rsid w:val="00F735EE"/>
    <w:rsid w:val="00F7388D"/>
    <w:rsid w:val="00F73CCA"/>
    <w:rsid w:val="00F74498"/>
    <w:rsid w:val="00F75497"/>
    <w:rsid w:val="00F75A3A"/>
    <w:rsid w:val="00F762C4"/>
    <w:rsid w:val="00F76E9E"/>
    <w:rsid w:val="00F81A25"/>
    <w:rsid w:val="00F83C55"/>
    <w:rsid w:val="00F85145"/>
    <w:rsid w:val="00F87743"/>
    <w:rsid w:val="00F91CF1"/>
    <w:rsid w:val="00F9367E"/>
    <w:rsid w:val="00F93708"/>
    <w:rsid w:val="00F93794"/>
    <w:rsid w:val="00F945C3"/>
    <w:rsid w:val="00F96602"/>
    <w:rsid w:val="00F96BD2"/>
    <w:rsid w:val="00F97E0C"/>
    <w:rsid w:val="00FA020A"/>
    <w:rsid w:val="00FA12DA"/>
    <w:rsid w:val="00FA218C"/>
    <w:rsid w:val="00FA282E"/>
    <w:rsid w:val="00FA4FE2"/>
    <w:rsid w:val="00FA56F2"/>
    <w:rsid w:val="00FA66E8"/>
    <w:rsid w:val="00FA7AA5"/>
    <w:rsid w:val="00FB07DC"/>
    <w:rsid w:val="00FB0FA0"/>
    <w:rsid w:val="00FB26CD"/>
    <w:rsid w:val="00FB3001"/>
    <w:rsid w:val="00FB4B95"/>
    <w:rsid w:val="00FB51FA"/>
    <w:rsid w:val="00FB52CD"/>
    <w:rsid w:val="00FB65A5"/>
    <w:rsid w:val="00FB7E8B"/>
    <w:rsid w:val="00FC08B5"/>
    <w:rsid w:val="00FC0A49"/>
    <w:rsid w:val="00FC2792"/>
    <w:rsid w:val="00FC382D"/>
    <w:rsid w:val="00FC4054"/>
    <w:rsid w:val="00FC7058"/>
    <w:rsid w:val="00FC783E"/>
    <w:rsid w:val="00FD0EAE"/>
    <w:rsid w:val="00FD1321"/>
    <w:rsid w:val="00FD14BE"/>
    <w:rsid w:val="00FD2C55"/>
    <w:rsid w:val="00FD478A"/>
    <w:rsid w:val="00FD4869"/>
    <w:rsid w:val="00FD6B17"/>
    <w:rsid w:val="00FD70EF"/>
    <w:rsid w:val="00FD74E7"/>
    <w:rsid w:val="00FE050E"/>
    <w:rsid w:val="00FE2222"/>
    <w:rsid w:val="00FE227A"/>
    <w:rsid w:val="00FE4996"/>
    <w:rsid w:val="00FE4D5E"/>
    <w:rsid w:val="00FE535B"/>
    <w:rsid w:val="00FE5720"/>
    <w:rsid w:val="00FE6185"/>
    <w:rsid w:val="00FF00B9"/>
    <w:rsid w:val="00FF0B74"/>
    <w:rsid w:val="00FF1441"/>
    <w:rsid w:val="00FF220B"/>
    <w:rsid w:val="00FF23F0"/>
    <w:rsid w:val="00FF368A"/>
    <w:rsid w:val="00FF49C6"/>
    <w:rsid w:val="00FF4A03"/>
    <w:rsid w:val="00FF75BE"/>
    <w:rsid w:val="00FF797F"/>
    <w:rsid w:val="0C35FA6A"/>
    <w:rsid w:val="2FFF9221"/>
    <w:rsid w:val="30CF99CE"/>
    <w:rsid w:val="48FBBAA2"/>
    <w:rsid w:val="530852EA"/>
    <w:rsid w:val="799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64D0F"/>
  <w15:docId w15:val="{93E526C7-242A-44D7-B686-D60E5314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E9A"/>
    <w:pPr>
      <w:jc w:val="both"/>
    </w:pPr>
    <w:rPr>
      <w:rFonts w:ascii="Arial" w:hAnsi="Arial" w:cs="Arial"/>
      <w:bCs/>
      <w:szCs w:val="24"/>
    </w:rPr>
  </w:style>
  <w:style w:type="paragraph" w:styleId="Titre1">
    <w:name w:val="heading 1"/>
    <w:basedOn w:val="Normal"/>
    <w:next w:val="Normal"/>
    <w:link w:val="Titre1Car"/>
    <w:qFormat/>
    <w:rsid w:val="00CE1522"/>
    <w:pPr>
      <w:keepNext/>
      <w:jc w:val="left"/>
      <w:outlineLvl w:val="0"/>
    </w:pPr>
    <w:rPr>
      <w:b/>
      <w:i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E33281"/>
    <w:pPr>
      <w:keepNext/>
      <w:numPr>
        <w:numId w:val="5"/>
      </w:numPr>
      <w:spacing w:before="120"/>
      <w:outlineLvl w:val="1"/>
    </w:pPr>
    <w:rPr>
      <w:b/>
      <w:iCs/>
    </w:rPr>
  </w:style>
  <w:style w:type="paragraph" w:styleId="Titre3">
    <w:name w:val="heading 3"/>
    <w:basedOn w:val="Normal"/>
    <w:next w:val="Normal"/>
    <w:link w:val="Titre3Car"/>
    <w:qFormat/>
    <w:rsid w:val="005B7D3B"/>
    <w:pPr>
      <w:keepNext/>
      <w:numPr>
        <w:numId w:val="2"/>
      </w:numPr>
      <w:spacing w:before="120"/>
      <w:outlineLvl w:val="2"/>
    </w:pPr>
    <w:rPr>
      <w:i/>
      <w:iCs/>
    </w:rPr>
  </w:style>
  <w:style w:type="paragraph" w:styleId="Titre4">
    <w:name w:val="heading 4"/>
    <w:basedOn w:val="Normal"/>
    <w:next w:val="Normal"/>
    <w:link w:val="Titre4Car"/>
    <w:qFormat/>
    <w:rsid w:val="00D65455"/>
    <w:pPr>
      <w:keepNext/>
      <w:tabs>
        <w:tab w:val="left" w:pos="360"/>
      </w:tabs>
      <w:jc w:val="center"/>
      <w:outlineLvl w:val="3"/>
    </w:pPr>
    <w:rPr>
      <w:b/>
    </w:rPr>
  </w:style>
  <w:style w:type="paragraph" w:styleId="Titre5">
    <w:name w:val="heading 5"/>
    <w:basedOn w:val="Normal"/>
    <w:next w:val="Normal"/>
    <w:link w:val="Titre5Car"/>
    <w:uiPriority w:val="99"/>
    <w:qFormat/>
    <w:rsid w:val="00D65455"/>
    <w:pPr>
      <w:keepNext/>
      <w:ind w:left="426"/>
      <w:outlineLvl w:val="4"/>
    </w:pPr>
    <w:rPr>
      <w:i/>
      <w:iCs/>
    </w:rPr>
  </w:style>
  <w:style w:type="paragraph" w:styleId="Titre6">
    <w:name w:val="heading 6"/>
    <w:basedOn w:val="Normal"/>
    <w:next w:val="Normal"/>
    <w:link w:val="Titre6Car"/>
    <w:uiPriority w:val="99"/>
    <w:qFormat/>
    <w:rsid w:val="00D65455"/>
    <w:pPr>
      <w:keepNext/>
      <w:tabs>
        <w:tab w:val="left" w:pos="360"/>
      </w:tabs>
      <w:ind w:left="1068"/>
      <w:outlineLvl w:val="5"/>
    </w:pPr>
    <w:rPr>
      <w:i/>
      <w:iCs/>
      <w:u w:val="single"/>
    </w:rPr>
  </w:style>
  <w:style w:type="paragraph" w:styleId="Titre7">
    <w:name w:val="heading 7"/>
    <w:basedOn w:val="Normal"/>
    <w:next w:val="Normal"/>
    <w:link w:val="Titre7Car"/>
    <w:uiPriority w:val="99"/>
    <w:qFormat/>
    <w:rsid w:val="00D65455"/>
    <w:pPr>
      <w:keepNext/>
      <w:tabs>
        <w:tab w:val="left" w:pos="426"/>
      </w:tabs>
      <w:ind w:left="1069"/>
      <w:outlineLvl w:val="6"/>
    </w:pPr>
    <w:rPr>
      <w:b/>
    </w:rPr>
  </w:style>
  <w:style w:type="paragraph" w:styleId="Titre8">
    <w:name w:val="heading 8"/>
    <w:basedOn w:val="Normal"/>
    <w:next w:val="Normal"/>
    <w:link w:val="Titre8Car"/>
    <w:uiPriority w:val="99"/>
    <w:qFormat/>
    <w:rsid w:val="00D65455"/>
    <w:pPr>
      <w:keepNext/>
      <w:tabs>
        <w:tab w:val="left" w:pos="426"/>
      </w:tabs>
      <w:ind w:left="720"/>
      <w:outlineLvl w:val="7"/>
    </w:pPr>
    <w:rPr>
      <w:b/>
      <w:i/>
      <w:iCs/>
      <w:u w:val="single"/>
    </w:rPr>
  </w:style>
  <w:style w:type="paragraph" w:styleId="Titre9">
    <w:name w:val="heading 9"/>
    <w:basedOn w:val="Normal"/>
    <w:next w:val="Normal"/>
    <w:link w:val="Titre9Car"/>
    <w:uiPriority w:val="99"/>
    <w:qFormat/>
    <w:rsid w:val="00D65455"/>
    <w:pPr>
      <w:keepNext/>
      <w:tabs>
        <w:tab w:val="left" w:pos="426"/>
      </w:tabs>
      <w:ind w:left="721"/>
      <w:outlineLvl w:val="8"/>
    </w:pPr>
    <w:rPr>
      <w:b/>
      <w:i/>
      <w:i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locked/>
    <w:rsid w:val="00CE1522"/>
    <w:rPr>
      <w:rFonts w:ascii="Arial" w:hAnsi="Arial" w:cs="Arial"/>
      <w:b/>
      <w:bCs/>
      <w:i/>
      <w:sz w:val="22"/>
      <w:szCs w:val="22"/>
    </w:rPr>
  </w:style>
  <w:style w:type="character" w:customStyle="1" w:styleId="Titre2Car">
    <w:name w:val="Titre 2 Car"/>
    <w:basedOn w:val="Policepardfaut"/>
    <w:link w:val="Titre2"/>
    <w:locked/>
    <w:rsid w:val="00E33281"/>
    <w:rPr>
      <w:rFonts w:ascii="Arial" w:hAnsi="Arial" w:cs="Arial"/>
      <w:b/>
      <w:bCs/>
      <w:iCs/>
      <w:szCs w:val="24"/>
    </w:rPr>
  </w:style>
  <w:style w:type="character" w:customStyle="1" w:styleId="Titre3Car">
    <w:name w:val="Titre 3 Car"/>
    <w:basedOn w:val="Policepardfaut"/>
    <w:link w:val="Titre3"/>
    <w:locked/>
    <w:rsid w:val="005B7D3B"/>
    <w:rPr>
      <w:rFonts w:ascii="Arial" w:hAnsi="Arial" w:cs="Arial"/>
      <w:bCs/>
      <w:i/>
      <w:iCs/>
      <w:szCs w:val="24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F26F2F"/>
    <w:rPr>
      <w:rFonts w:ascii="Calibri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F26F2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F26F2F"/>
    <w:rPr>
      <w:rFonts w:ascii="Calibri" w:hAnsi="Calibri" w:cs="Times New Roman"/>
      <w:b/>
      <w:bCs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F26F2F"/>
    <w:rPr>
      <w:rFonts w:ascii="Calibri" w:hAnsi="Calibri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F26F2F"/>
    <w:rPr>
      <w:rFonts w:ascii="Calibri" w:hAnsi="Calibri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F26F2F"/>
    <w:rPr>
      <w:rFonts w:ascii="Cambria" w:hAnsi="Cambria" w:cs="Times New Roman"/>
    </w:rPr>
  </w:style>
  <w:style w:type="paragraph" w:styleId="Corpsdetexte">
    <w:name w:val="Body Text"/>
    <w:basedOn w:val="Normal"/>
    <w:link w:val="CorpsdetexteCar"/>
    <w:uiPriority w:val="99"/>
    <w:rsid w:val="00D65455"/>
    <w:rPr>
      <w:b/>
      <w:i/>
      <w:iCs/>
      <w:sz w:val="32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rsid w:val="00D65455"/>
    <w:pPr>
      <w:ind w:left="708"/>
    </w:pPr>
    <w:rPr>
      <w:lang w:eastAsia="ko-K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uiPriority w:val="99"/>
    <w:rsid w:val="00D65455"/>
    <w:pPr>
      <w:ind w:left="1068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3">
    <w:name w:val="Body Text Indent 3"/>
    <w:basedOn w:val="Normal"/>
    <w:link w:val="Retraitcorpsdetexte3Car"/>
    <w:uiPriority w:val="99"/>
    <w:rsid w:val="00D65455"/>
    <w:pPr>
      <w:ind w:left="1068"/>
    </w:pPr>
    <w:rPr>
      <w:i/>
      <w:iCs/>
      <w:lang w:eastAsia="ko-KR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F26F2F"/>
    <w:rPr>
      <w:rFonts w:cs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F26F2F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F26F2F"/>
    <w:rPr>
      <w:rFonts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65455"/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sid w:val="00F26F2F"/>
    <w:rPr>
      <w:rFonts w:cs="Times New Roman"/>
      <w:sz w:val="24"/>
      <w:szCs w:val="24"/>
    </w:rPr>
  </w:style>
  <w:style w:type="paragraph" w:customStyle="1" w:styleId="Page2nbpages2">
    <w:name w:val="Page2_nbpages2"/>
    <w:basedOn w:val="Normal"/>
    <w:uiPriority w:val="99"/>
    <w:rsid w:val="00D65455"/>
    <w:pPr>
      <w:suppressAutoHyphens/>
      <w:spacing w:line="260" w:lineRule="atLeast"/>
    </w:pPr>
    <w:rPr>
      <w:rFonts w:ascii="Frutiger Bold" w:hAnsi="Frutiger Bold"/>
      <w:spacing w:val="10"/>
      <w:sz w:val="22"/>
      <w:szCs w:val="20"/>
    </w:rPr>
  </w:style>
  <w:style w:type="character" w:styleId="Lienhypertexte">
    <w:name w:val="Hyperlink"/>
    <w:basedOn w:val="Policepardfaut"/>
    <w:uiPriority w:val="99"/>
    <w:rsid w:val="00D65455"/>
    <w:rPr>
      <w:rFonts w:cs="Times New Roman"/>
      <w:color w:val="0000FF"/>
      <w:u w:val="single"/>
    </w:rPr>
  </w:style>
  <w:style w:type="character" w:styleId="Lienhypertextesuivivisit">
    <w:name w:val="FollowedHyperlink"/>
    <w:basedOn w:val="Policepardfaut"/>
    <w:uiPriority w:val="99"/>
    <w:rsid w:val="00D65455"/>
    <w:rPr>
      <w:rFonts w:cs="Times New Roman"/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D654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26F2F"/>
    <w:rPr>
      <w:rFonts w:cs="Times New Roman"/>
      <w:sz w:val="2"/>
    </w:rPr>
  </w:style>
  <w:style w:type="character" w:styleId="Marquedecommentaire">
    <w:name w:val="annotation reference"/>
    <w:basedOn w:val="Policepardfaut"/>
    <w:uiPriority w:val="99"/>
    <w:semiHidden/>
    <w:rsid w:val="00D65455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D6545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F26F2F"/>
    <w:rPr>
      <w:rFonts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65455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F26F2F"/>
    <w:rPr>
      <w:rFonts w:cs="Times New Roman"/>
      <w:b/>
      <w:bCs/>
      <w:sz w:val="20"/>
      <w:szCs w:val="20"/>
    </w:rPr>
  </w:style>
  <w:style w:type="character" w:customStyle="1" w:styleId="EmailStyle481">
    <w:name w:val="EmailStyle481"/>
    <w:basedOn w:val="Policepardfaut"/>
    <w:uiPriority w:val="99"/>
    <w:semiHidden/>
    <w:rsid w:val="00D65455"/>
    <w:rPr>
      <w:rFonts w:ascii="Arial" w:hAnsi="Arial" w:cs="Arial"/>
      <w:color w:val="auto"/>
      <w:sz w:val="20"/>
      <w:szCs w:val="20"/>
    </w:rPr>
  </w:style>
  <w:style w:type="character" w:customStyle="1" w:styleId="EmailStyle491">
    <w:name w:val="EmailStyle491"/>
    <w:basedOn w:val="Policepardfaut"/>
    <w:uiPriority w:val="99"/>
    <w:semiHidden/>
    <w:rsid w:val="00DC1B99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uiPriority w:val="99"/>
    <w:rsid w:val="00BE060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Rvision">
    <w:name w:val="Revision"/>
    <w:hidden/>
    <w:uiPriority w:val="99"/>
    <w:semiHidden/>
    <w:rsid w:val="00FA7AA5"/>
    <w:rPr>
      <w:sz w:val="24"/>
      <w:szCs w:val="24"/>
    </w:rPr>
  </w:style>
  <w:style w:type="table" w:styleId="Grilledutableau">
    <w:name w:val="Table Grid"/>
    <w:basedOn w:val="TableauNormal"/>
    <w:uiPriority w:val="99"/>
    <w:rsid w:val="00FC0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90619"/>
    <w:pPr>
      <w:numPr>
        <w:numId w:val="1"/>
      </w:numPr>
      <w:spacing w:before="120"/>
    </w:pPr>
  </w:style>
  <w:style w:type="paragraph" w:styleId="Notedebasdepage">
    <w:name w:val="footnote text"/>
    <w:basedOn w:val="Normal"/>
    <w:link w:val="NotedebasdepageCar"/>
    <w:uiPriority w:val="99"/>
    <w:semiHidden/>
    <w:locked/>
    <w:rsid w:val="006A4D76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6A4D76"/>
    <w:rPr>
      <w:rFonts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locked/>
    <w:rsid w:val="006A4D76"/>
    <w:rPr>
      <w:rFonts w:cs="Times New Roman"/>
      <w:vertAlign w:val="superscript"/>
    </w:rPr>
  </w:style>
  <w:style w:type="paragraph" w:styleId="Titre">
    <w:name w:val="Title"/>
    <w:basedOn w:val="Normal"/>
    <w:next w:val="Normal"/>
    <w:link w:val="TitreCar"/>
    <w:uiPriority w:val="10"/>
    <w:qFormat/>
    <w:locked/>
    <w:rsid w:val="00B246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46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sdetexte0">
    <w:name w:val="corps de texte"/>
    <w:basedOn w:val="Normal"/>
    <w:link w:val="corpsdetexteCar0"/>
    <w:qFormat/>
    <w:rsid w:val="00A86E66"/>
    <w:pPr>
      <w:suppressAutoHyphens/>
      <w:spacing w:after="120"/>
    </w:pPr>
    <w:rPr>
      <w:rFonts w:ascii="Franklin Gothic Book" w:eastAsia="Cambria" w:hAnsi="Franklin Gothic Book"/>
      <w:bCs w:val="0"/>
      <w:szCs w:val="20"/>
      <w:lang w:eastAsia="en-US"/>
    </w:rPr>
  </w:style>
  <w:style w:type="character" w:customStyle="1" w:styleId="corpsdetexteCar0">
    <w:name w:val="corps de texte Car"/>
    <w:basedOn w:val="Policepardfaut"/>
    <w:link w:val="corpsdetexte0"/>
    <w:rsid w:val="00A86E66"/>
    <w:rPr>
      <w:rFonts w:ascii="Franklin Gothic Book" w:eastAsia="Cambria" w:hAnsi="Franklin Gothic Book" w:cs="Arial"/>
      <w:lang w:eastAsia="en-US"/>
    </w:rPr>
  </w:style>
  <w:style w:type="paragraph" w:styleId="Textebrut">
    <w:name w:val="Plain Text"/>
    <w:basedOn w:val="Normal"/>
    <w:link w:val="TextebrutCar"/>
    <w:uiPriority w:val="99"/>
    <w:semiHidden/>
    <w:unhideWhenUsed/>
    <w:locked/>
    <w:rsid w:val="00C47223"/>
    <w:pPr>
      <w:jc w:val="left"/>
    </w:pPr>
    <w:rPr>
      <w:rFonts w:ascii="Calibri" w:hAnsi="Calibri" w:cs="Consolas"/>
      <w:bCs w:val="0"/>
      <w:sz w:val="22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C47223"/>
    <w:rPr>
      <w:rFonts w:ascii="Calibri" w:hAnsi="Calibri" w:cs="Consolas"/>
      <w:sz w:val="22"/>
      <w:szCs w:val="21"/>
      <w:lang w:eastAsia="en-US"/>
    </w:rPr>
  </w:style>
  <w:style w:type="paragraph" w:styleId="NormalWeb">
    <w:name w:val="Normal (Web)"/>
    <w:basedOn w:val="Normal"/>
    <w:uiPriority w:val="99"/>
    <w:semiHidden/>
    <w:unhideWhenUsed/>
    <w:locked/>
    <w:rsid w:val="00E30D77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613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852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118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116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2314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33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17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85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62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7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828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10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25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6635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4597">
          <w:marLeft w:val="159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01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475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8729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0423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62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2789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49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33163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557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265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738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7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1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647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48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84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845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2964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05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753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618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37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286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20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012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325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871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714">
          <w:marLeft w:val="763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477">
          <w:marLeft w:val="76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0350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3101">
          <w:marLeft w:val="151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43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114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889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444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381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3162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97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29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5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813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862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499">
          <w:marLeft w:val="763"/>
          <w:marRight w:val="0"/>
          <w:marTop w:val="4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8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479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33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683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632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224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835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570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245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528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622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189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7948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90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921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996">
          <w:marLeft w:val="6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160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697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044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044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0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270">
          <w:marLeft w:val="1123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7100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5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16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9940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679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 xmlns="ca547a0d-6883-4367-bc5b-3f6154fdeb63" xsi:nil="true"/>
    <Etape xmlns="ca547a0d-6883-4367-bc5b-3f6154fdeb63" xsi:nil="true"/>
    <PPM xmlns="ca547a0d-6883-4367-bc5b-3f6154fdeb63" xsi:nil="true"/>
    <Version_x0020_souhait_x00e9_e xmlns="ca547a0d-6883-4367-bc5b-3f6154fdeb63" xsi:nil="true"/>
    <TaxCatchAll xmlns="2a59039a-72bf-486b-adaf-9ad1a21f45e8" xsi:nil="true"/>
    <lcf76f155ced4ddcb4097134ff3c332f xmlns="ca547a0d-6883-4367-bc5b-3f6154fdeb63">
      <Terms xmlns="http://schemas.microsoft.com/office/infopath/2007/PartnerControls"/>
    </lcf76f155ced4ddcb4097134ff3c332f>
    <PPM_x0020__x002f__x0020_QC xmlns="ca547a0d-6883-4367-bc5b-3f6154fdeb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0EA274DF3AB4286C7DBFC9863130D" ma:contentTypeVersion="26" ma:contentTypeDescription="Crée un document." ma:contentTypeScope="" ma:versionID="2dbbe91ce508db9afb24424c7d32f3a2">
  <xsd:schema xmlns:xsd="http://www.w3.org/2001/XMLSchema" xmlns:xs="http://www.w3.org/2001/XMLSchema" xmlns:p="http://schemas.microsoft.com/office/2006/metadata/properties" xmlns:ns2="ca547a0d-6883-4367-bc5b-3f6154fdeb63" xmlns:ns3="2a59039a-72bf-486b-adaf-9ad1a21f45e8" targetNamespace="http://schemas.microsoft.com/office/2006/metadata/properties" ma:root="true" ma:fieldsID="f0ba54eee2b2b4b47fe76419de113636" ns2:_="" ns3:_="">
    <xsd:import namespace="ca547a0d-6883-4367-bc5b-3f6154fdeb63"/>
    <xsd:import namespace="2a59039a-72bf-486b-adaf-9ad1a21f45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Version_x0020_souhait_x00e9_e" minOccurs="0"/>
                <xsd:element ref="ns3:SharedWithUsers" minOccurs="0"/>
                <xsd:element ref="ns3:SharedWithDetails" minOccurs="0"/>
                <xsd:element ref="ns2:MediaServiceDateTaken" minOccurs="0"/>
                <xsd:element ref="ns2:Commentaire" minOccurs="0"/>
                <xsd:element ref="ns2:PPM_x0020__x002f__x0020_QC" minOccurs="0"/>
                <xsd:element ref="ns2:Etape" minOccurs="0"/>
                <xsd:element ref="ns2:PPM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47a0d-6883-4367-bc5b-3f6154fd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Version_x0020_souhait_x00e9_e" ma:index="6" nillable="true" ma:displayName="Version souhaitée" ma:internalName="Version_x0020_souhait_x00e9_e" ma:readOnly="false">
      <xsd:simpleType>
        <xsd:restriction base="dms:Text">
          <xsd:maxLength value="255"/>
        </xsd:restriction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Commentaire" ma:index="10" nillable="true" ma:displayName="Commentaire" ma:internalName="Commentaire" ma:readOnly="false">
      <xsd:simpleType>
        <xsd:restriction base="dms:Text">
          <xsd:maxLength value="255"/>
        </xsd:restriction>
      </xsd:simpleType>
    </xsd:element>
    <xsd:element name="PPM_x0020__x002f__x0020_QC" ma:index="11" nillable="true" ma:displayName="PPM / QC" ma:internalName="PPM_x0020__x002f__x0020_QC" ma:readOnly="false">
      <xsd:simpleType>
        <xsd:restriction base="dms:Text">
          <xsd:maxLength value="255"/>
        </xsd:restriction>
      </xsd:simpleType>
    </xsd:element>
    <xsd:element name="Etape" ma:index="12" nillable="true" ma:displayName="Etape" ma:internalName="Etape" ma:readOnly="false">
      <xsd:simpleType>
        <xsd:restriction base="dms:Text">
          <xsd:maxLength value="255"/>
        </xsd:restriction>
      </xsd:simpleType>
    </xsd:element>
    <xsd:element name="PPM" ma:index="13" nillable="true" ma:displayName="PPM" ma:internalName="PPM" ma:readOnly="false">
      <xsd:simpleType>
        <xsd:restriction base="dms:Text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ff804446-778a-44e9-9973-97875d1165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9039a-72bf-486b-adaf-9ad1a21f45e8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676c72-466b-4ba5-a41c-07376da04578}" ma:internalName="TaxCatchAll" ma:showField="CatchAllData" ma:web="2a59039a-72bf-486b-adaf-9ad1a21f45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e de contenu"/>
        <xsd:element ref="dc:title" minOccurs="0" maxOccurs="1" ma:index="3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C30DC-E8C7-4C6F-86DA-3AA2128C4E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F95C55-1BD1-4037-AC03-876EF74F5BCD}">
  <ds:schemaRefs>
    <ds:schemaRef ds:uri="http://schemas.microsoft.com/office/2006/metadata/properties"/>
    <ds:schemaRef ds:uri="http://schemas.microsoft.com/office/infopath/2007/PartnerControls"/>
    <ds:schemaRef ds:uri="ca547a0d-6883-4367-bc5b-3f6154fdeb63"/>
    <ds:schemaRef ds:uri="2a59039a-72bf-486b-adaf-9ad1a21f45e8"/>
  </ds:schemaRefs>
</ds:datastoreItem>
</file>

<file path=customXml/itemProps3.xml><?xml version="1.0" encoding="utf-8"?>
<ds:datastoreItem xmlns:ds="http://schemas.openxmlformats.org/officeDocument/2006/customXml" ds:itemID="{9B569979-AF97-4097-99EA-1CD7B1F8C7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47a0d-6883-4367-bc5b-3f6154fdeb63"/>
    <ds:schemaRef ds:uri="2a59039a-72bf-486b-adaf-9ad1a21f45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6BA1D9-782B-4BEB-8E36-69E5EF71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712</Words>
  <Characters>3917</Characters>
  <Application>Microsoft Office Word</Application>
  <DocSecurity>0</DocSecurity>
  <Lines>32</Lines>
  <Paragraphs>9</Paragraphs>
  <ScaleCrop>false</ScaleCrop>
  <Company>République Française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rendu réunion du Sous-groupe Profilage</dc:title>
  <dc:creator>Didier Hasse</dc:creator>
  <cp:lastModifiedBy>HASSE Didier (Gaz Réseau Distribution France)</cp:lastModifiedBy>
  <cp:revision>8</cp:revision>
  <cp:lastPrinted>2020-11-21T13:07:00Z</cp:lastPrinted>
  <dcterms:created xsi:type="dcterms:W3CDTF">2023-06-06T12:51:00Z</dcterms:created>
  <dcterms:modified xsi:type="dcterms:W3CDTF">2023-06-13T15:39:00Z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0x0101004110EA274DF3AB4286C7DBFC9863130D</vt:lpwstr>
  </property>
  <property fmtid="{D5CDD505-2E9C-101B-9397-08002B2CF9AE}" pid="3" name="MediaServiceImageTags">
    <vt:lpwstr/>
  </property>
</Properties>
</file>