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7D980" w14:textId="77777777" w:rsidR="001A12DA" w:rsidRDefault="001A12DA" w:rsidP="008450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 w:val="0"/>
        </w:rPr>
      </w:pPr>
    </w:p>
    <w:p w14:paraId="259FBD7F" w14:textId="77777777" w:rsidR="008E1472" w:rsidRPr="008E66C4" w:rsidRDefault="0085574D" w:rsidP="008450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aps/>
        </w:rPr>
      </w:pPr>
      <w:r w:rsidRPr="008E66C4">
        <w:rPr>
          <w:b/>
          <w:bCs w:val="0"/>
          <w:caps/>
        </w:rPr>
        <w:t>GROUPE DE TRAVAIL GAZ</w:t>
      </w:r>
      <w:r w:rsidRPr="008E66C4">
        <w:rPr>
          <w:b/>
          <w:caps/>
        </w:rPr>
        <w:t xml:space="preserve"> – GT2</w:t>
      </w:r>
    </w:p>
    <w:p w14:paraId="7C357B3D" w14:textId="306DA51A" w:rsidR="00EF63D0" w:rsidRPr="008E66C4" w:rsidRDefault="0085574D" w:rsidP="008E1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center"/>
        <w:rPr>
          <w:b/>
          <w:caps/>
        </w:rPr>
      </w:pPr>
      <w:r w:rsidRPr="008E66C4">
        <w:rPr>
          <w:b/>
          <w:caps/>
        </w:rPr>
        <w:t>COMPTE RENDU DE LA R</w:t>
      </w:r>
      <w:r w:rsidR="00887C84">
        <w:rPr>
          <w:b/>
          <w:caps/>
        </w:rPr>
        <w:t>֤É</w:t>
      </w:r>
      <w:r w:rsidRPr="008E66C4">
        <w:rPr>
          <w:b/>
          <w:caps/>
        </w:rPr>
        <w:t xml:space="preserve">UNION DU </w:t>
      </w:r>
      <w:r w:rsidR="00887C84">
        <w:rPr>
          <w:b/>
          <w:caps/>
        </w:rPr>
        <w:t>4 fÉvrier 2022</w:t>
      </w:r>
    </w:p>
    <w:p w14:paraId="2AC5C5A7" w14:textId="77777777" w:rsidR="00EF63D0" w:rsidRPr="001F09CC" w:rsidRDefault="00EF63D0" w:rsidP="008450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 w:val="0"/>
        </w:rPr>
      </w:pPr>
    </w:p>
    <w:p w14:paraId="003C6021" w14:textId="77777777" w:rsidR="00EF63D0" w:rsidRDefault="00EF63D0" w:rsidP="009500B0"/>
    <w:p w14:paraId="274077E7" w14:textId="77777777" w:rsidR="00A55027" w:rsidRDefault="00A55027" w:rsidP="009500B0">
      <w:pPr>
        <w:rPr>
          <w:b/>
        </w:rPr>
      </w:pPr>
    </w:p>
    <w:p w14:paraId="6F44AF4F" w14:textId="77777777" w:rsidR="00A55027" w:rsidRDefault="00A55027" w:rsidP="009500B0">
      <w:pPr>
        <w:rPr>
          <w:b/>
        </w:rPr>
      </w:pPr>
    </w:p>
    <w:p w14:paraId="3906627C" w14:textId="77777777" w:rsidR="00EF63D0" w:rsidRPr="00845031" w:rsidRDefault="00EF63D0" w:rsidP="009500B0">
      <w:pPr>
        <w:rPr>
          <w:b/>
        </w:rPr>
      </w:pPr>
      <w:r w:rsidRPr="00845031">
        <w:rPr>
          <w:b/>
        </w:rPr>
        <w:t>Participants :</w:t>
      </w:r>
    </w:p>
    <w:p w14:paraId="44FD0165" w14:textId="77777777" w:rsidR="00EF63D0" w:rsidRDefault="00EF63D0" w:rsidP="009500B0"/>
    <w:tbl>
      <w:tblPr>
        <w:tblW w:w="7513" w:type="dxa"/>
        <w:tblInd w:w="16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3969"/>
      </w:tblGrid>
      <w:tr w:rsidR="00726388" w:rsidRPr="00726388" w14:paraId="12AFDFF5" w14:textId="77777777" w:rsidTr="00726388">
        <w:trPr>
          <w:trHeight w:val="2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DCE7A" w14:textId="77777777" w:rsidR="00726388" w:rsidRPr="00726388" w:rsidRDefault="00726388" w:rsidP="00726388">
            <w:pPr>
              <w:jc w:val="center"/>
              <w:rPr>
                <w:b/>
                <w:bCs w:val="0"/>
              </w:rPr>
            </w:pPr>
            <w:r w:rsidRPr="00726388">
              <w:rPr>
                <w:b/>
                <w:bCs w:val="0"/>
              </w:rPr>
              <w:t>Entité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700A0" w14:textId="77777777" w:rsidR="00726388" w:rsidRPr="00726388" w:rsidRDefault="00726388" w:rsidP="00726388">
            <w:pPr>
              <w:jc w:val="center"/>
              <w:rPr>
                <w:b/>
                <w:bCs w:val="0"/>
              </w:rPr>
            </w:pPr>
            <w:r w:rsidRPr="00726388">
              <w:rPr>
                <w:b/>
                <w:bCs w:val="0"/>
              </w:rPr>
              <w:t>Nom Prénom</w:t>
            </w:r>
          </w:p>
        </w:tc>
      </w:tr>
      <w:tr w:rsidR="00726388" w:rsidRPr="00726388" w14:paraId="697C77DE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F67B7" w14:textId="77777777" w:rsidR="00726388" w:rsidRPr="00726388" w:rsidRDefault="00726388" w:rsidP="00726388">
            <w:pPr>
              <w:jc w:val="center"/>
            </w:pPr>
            <w:proofErr w:type="spellStart"/>
            <w:r w:rsidRPr="00726388">
              <w:t>Alpiq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A8351" w14:textId="77777777" w:rsidR="00726388" w:rsidRPr="00726388" w:rsidRDefault="00726388" w:rsidP="00726388">
            <w:pPr>
              <w:jc w:val="center"/>
            </w:pPr>
            <w:r w:rsidRPr="00726388">
              <w:t>Saada Linda</w:t>
            </w:r>
          </w:p>
        </w:tc>
      </w:tr>
      <w:tr w:rsidR="00726388" w:rsidRPr="00726388" w14:paraId="7051EF16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F65C6" w14:textId="77777777" w:rsidR="00726388" w:rsidRPr="00726388" w:rsidRDefault="00726388" w:rsidP="00726388">
            <w:pPr>
              <w:jc w:val="center"/>
            </w:pPr>
            <w:r w:rsidRPr="00726388">
              <w:t>CRE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04CDF" w14:textId="77777777" w:rsidR="00726388" w:rsidRPr="00726388" w:rsidRDefault="00726388" w:rsidP="00726388">
            <w:pPr>
              <w:jc w:val="center"/>
            </w:pPr>
            <w:r w:rsidRPr="00726388">
              <w:t>Kechiar Mehdi</w:t>
            </w:r>
          </w:p>
        </w:tc>
      </w:tr>
      <w:tr w:rsidR="00726388" w:rsidRPr="00726388" w14:paraId="7DC27661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E044C" w14:textId="4841248D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7A143" w14:textId="77777777" w:rsidR="00726388" w:rsidRPr="00726388" w:rsidRDefault="00726388" w:rsidP="00726388">
            <w:pPr>
              <w:jc w:val="center"/>
            </w:pPr>
            <w:r w:rsidRPr="00726388">
              <w:t>Tana Assiga Ahanda Samuel</w:t>
            </w:r>
          </w:p>
        </w:tc>
      </w:tr>
      <w:tr w:rsidR="00726388" w:rsidRPr="00726388" w14:paraId="0D2E9AC1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46EC9" w14:textId="77777777" w:rsidR="00726388" w:rsidRPr="00726388" w:rsidRDefault="00726388" w:rsidP="00726388">
            <w:pPr>
              <w:jc w:val="center"/>
            </w:pPr>
            <w:r w:rsidRPr="00726388">
              <w:t>EDF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ADF1F" w14:textId="77777777" w:rsidR="00726388" w:rsidRPr="00726388" w:rsidRDefault="00726388" w:rsidP="00726388">
            <w:pPr>
              <w:jc w:val="center"/>
            </w:pPr>
            <w:r w:rsidRPr="00726388">
              <w:t>Denis Fabien</w:t>
            </w:r>
          </w:p>
        </w:tc>
      </w:tr>
      <w:tr w:rsidR="00726388" w:rsidRPr="00726388" w14:paraId="1E3B28D2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3A691" w14:textId="77777777" w:rsidR="00726388" w:rsidRPr="00726388" w:rsidRDefault="00726388" w:rsidP="00726388">
            <w:pPr>
              <w:jc w:val="center"/>
            </w:pPr>
            <w:r w:rsidRPr="00726388">
              <w:t>ENEL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9FB51" w14:textId="77777777" w:rsidR="00726388" w:rsidRPr="00726388" w:rsidRDefault="00726388" w:rsidP="00726388">
            <w:pPr>
              <w:jc w:val="center"/>
            </w:pPr>
            <w:r w:rsidRPr="00726388">
              <w:t>Rodriguez Briones Jose Antonio</w:t>
            </w:r>
          </w:p>
        </w:tc>
      </w:tr>
      <w:tr w:rsidR="00726388" w:rsidRPr="00726388" w14:paraId="3C3FCF9A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9C453" w14:textId="77777777" w:rsidR="00726388" w:rsidRPr="00726388" w:rsidRDefault="00726388" w:rsidP="00726388">
            <w:pPr>
              <w:jc w:val="center"/>
            </w:pPr>
            <w:r w:rsidRPr="00726388">
              <w:t>Engie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D7B4B" w14:textId="77777777" w:rsidR="00726388" w:rsidRPr="00726388" w:rsidRDefault="00726388" w:rsidP="00726388">
            <w:pPr>
              <w:jc w:val="center"/>
            </w:pPr>
            <w:r w:rsidRPr="00726388">
              <w:t>Boillée Maxime</w:t>
            </w:r>
          </w:p>
        </w:tc>
      </w:tr>
      <w:tr w:rsidR="00726388" w:rsidRPr="00726388" w14:paraId="452B13C8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C1B3D" w14:textId="06240254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DDA43" w14:textId="77777777" w:rsidR="00726388" w:rsidRPr="00726388" w:rsidRDefault="00726388" w:rsidP="00726388">
            <w:pPr>
              <w:jc w:val="center"/>
            </w:pPr>
            <w:r w:rsidRPr="00726388">
              <w:t>Cao Cheng</w:t>
            </w:r>
          </w:p>
        </w:tc>
      </w:tr>
      <w:tr w:rsidR="00726388" w:rsidRPr="00726388" w14:paraId="5FB89402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2B886" w14:textId="2E7A0079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DB07E" w14:textId="77777777" w:rsidR="00726388" w:rsidRPr="00726388" w:rsidRDefault="00726388" w:rsidP="00726388">
            <w:pPr>
              <w:jc w:val="center"/>
            </w:pPr>
            <w:r w:rsidRPr="00726388">
              <w:t>Dumas Nathalie</w:t>
            </w:r>
          </w:p>
        </w:tc>
      </w:tr>
      <w:tr w:rsidR="00726388" w:rsidRPr="00726388" w14:paraId="3A5B8DCC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30072" w14:textId="1970DF07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4E896" w14:textId="77777777" w:rsidR="00726388" w:rsidRPr="00726388" w:rsidRDefault="00726388" w:rsidP="00726388">
            <w:pPr>
              <w:jc w:val="center"/>
            </w:pPr>
            <w:proofErr w:type="spellStart"/>
            <w:r w:rsidRPr="00726388">
              <w:t>Éthève</w:t>
            </w:r>
            <w:proofErr w:type="spellEnd"/>
            <w:r w:rsidRPr="00726388">
              <w:t xml:space="preserve"> Eddy</w:t>
            </w:r>
          </w:p>
        </w:tc>
      </w:tr>
      <w:tr w:rsidR="00726388" w:rsidRPr="00726388" w14:paraId="6253E9EC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5B93A3" w14:textId="1A28C472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BCDD4" w14:textId="77777777" w:rsidR="00726388" w:rsidRPr="00726388" w:rsidRDefault="00726388" w:rsidP="00726388">
            <w:pPr>
              <w:jc w:val="center"/>
            </w:pPr>
            <w:proofErr w:type="spellStart"/>
            <w:r w:rsidRPr="00726388">
              <w:t>Guinhut</w:t>
            </w:r>
            <w:proofErr w:type="spellEnd"/>
            <w:r w:rsidRPr="00726388">
              <w:t xml:space="preserve"> Vincent</w:t>
            </w:r>
          </w:p>
        </w:tc>
      </w:tr>
      <w:tr w:rsidR="00726388" w:rsidRPr="00726388" w14:paraId="7C39BE94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1ED82" w14:textId="29050608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167D9" w14:textId="77777777" w:rsidR="00726388" w:rsidRPr="00726388" w:rsidRDefault="00726388" w:rsidP="00726388">
            <w:pPr>
              <w:jc w:val="center"/>
            </w:pPr>
            <w:r w:rsidRPr="00726388">
              <w:t>Jamali Faycal</w:t>
            </w:r>
          </w:p>
        </w:tc>
      </w:tr>
      <w:tr w:rsidR="00726388" w:rsidRPr="00726388" w14:paraId="4987EDB1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51304C" w14:textId="40C538B9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6A941" w14:textId="77777777" w:rsidR="00726388" w:rsidRPr="00726388" w:rsidRDefault="00726388" w:rsidP="00726388">
            <w:pPr>
              <w:jc w:val="center"/>
            </w:pPr>
            <w:r w:rsidRPr="00726388">
              <w:t>Lambert Lars</w:t>
            </w:r>
          </w:p>
        </w:tc>
      </w:tr>
      <w:tr w:rsidR="00726388" w:rsidRPr="00726388" w14:paraId="7CF211EB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B67949" w14:textId="691DE68C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7EB7E" w14:textId="77777777" w:rsidR="00726388" w:rsidRPr="00726388" w:rsidRDefault="00726388" w:rsidP="00726388">
            <w:pPr>
              <w:jc w:val="center"/>
            </w:pPr>
            <w:r w:rsidRPr="00726388">
              <w:t>Lamothe Merryl</w:t>
            </w:r>
          </w:p>
        </w:tc>
      </w:tr>
      <w:tr w:rsidR="00726388" w:rsidRPr="00726388" w14:paraId="388AD0F6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659B5" w14:textId="3B2284CB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C5FFA" w14:textId="77777777" w:rsidR="00726388" w:rsidRPr="00726388" w:rsidRDefault="00726388" w:rsidP="00726388">
            <w:pPr>
              <w:jc w:val="center"/>
            </w:pPr>
            <w:r w:rsidRPr="00726388">
              <w:t>Landais Sébastien</w:t>
            </w:r>
          </w:p>
        </w:tc>
      </w:tr>
      <w:tr w:rsidR="00726388" w:rsidRPr="00726388" w14:paraId="4FCF1E9A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F50B9" w14:textId="364D23DB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89D80" w14:textId="77777777" w:rsidR="00726388" w:rsidRPr="00726388" w:rsidRDefault="00726388" w:rsidP="00726388">
            <w:pPr>
              <w:jc w:val="center"/>
            </w:pPr>
            <w:proofErr w:type="spellStart"/>
            <w:r w:rsidRPr="00726388">
              <w:t>Parnis</w:t>
            </w:r>
            <w:proofErr w:type="spellEnd"/>
            <w:r w:rsidRPr="00726388">
              <w:t xml:space="preserve"> Charlotte</w:t>
            </w:r>
          </w:p>
        </w:tc>
      </w:tr>
      <w:tr w:rsidR="00726388" w:rsidRPr="00726388" w14:paraId="513CFE30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5D163" w14:textId="486566AB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E9BD4" w14:textId="77777777" w:rsidR="00726388" w:rsidRPr="00726388" w:rsidRDefault="00726388" w:rsidP="00726388">
            <w:pPr>
              <w:jc w:val="center"/>
            </w:pPr>
            <w:r w:rsidRPr="00726388">
              <w:t>Rémond Jeanne</w:t>
            </w:r>
          </w:p>
        </w:tc>
      </w:tr>
      <w:tr w:rsidR="00726388" w:rsidRPr="00726388" w14:paraId="24AE4515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0600A" w14:textId="77777777" w:rsidR="00726388" w:rsidRPr="00726388" w:rsidRDefault="00726388" w:rsidP="00726388">
            <w:pPr>
              <w:jc w:val="center"/>
            </w:pPr>
            <w:r w:rsidRPr="00726388">
              <w:t>ENI Gas &amp; Power France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128FD" w14:textId="77777777" w:rsidR="00726388" w:rsidRPr="00726388" w:rsidRDefault="00726388" w:rsidP="00726388">
            <w:pPr>
              <w:jc w:val="center"/>
            </w:pPr>
            <w:r w:rsidRPr="00726388">
              <w:t>Diop Abdoulaye Moussé</w:t>
            </w:r>
          </w:p>
        </w:tc>
      </w:tr>
      <w:tr w:rsidR="00726388" w:rsidRPr="00726388" w14:paraId="027AD44F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D01EE" w14:textId="77777777" w:rsidR="00726388" w:rsidRPr="00726388" w:rsidRDefault="00726388" w:rsidP="00726388">
            <w:pPr>
              <w:jc w:val="center"/>
            </w:pPr>
            <w:r w:rsidRPr="00726388">
              <w:t>Gaz de Barr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FF65B" w14:textId="77777777" w:rsidR="00726388" w:rsidRPr="00726388" w:rsidRDefault="00726388" w:rsidP="00726388">
            <w:pPr>
              <w:jc w:val="center"/>
            </w:pPr>
            <w:r w:rsidRPr="00726388">
              <w:t>Blum Richard</w:t>
            </w:r>
          </w:p>
        </w:tc>
      </w:tr>
      <w:tr w:rsidR="00726388" w:rsidRPr="00726388" w14:paraId="6EEDB740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869C" w14:textId="77777777" w:rsidR="00726388" w:rsidRPr="00726388" w:rsidRDefault="00726388" w:rsidP="00726388">
            <w:pPr>
              <w:jc w:val="center"/>
            </w:pPr>
            <w:r w:rsidRPr="00726388">
              <w:t>Gaz de Bordeaux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BD315" w14:textId="77777777" w:rsidR="00726388" w:rsidRPr="00726388" w:rsidRDefault="00726388" w:rsidP="00726388">
            <w:pPr>
              <w:jc w:val="center"/>
            </w:pPr>
            <w:proofErr w:type="spellStart"/>
            <w:r w:rsidRPr="00726388">
              <w:t>Laera</w:t>
            </w:r>
            <w:proofErr w:type="spellEnd"/>
            <w:r w:rsidRPr="00726388">
              <w:t xml:space="preserve"> David</w:t>
            </w:r>
          </w:p>
        </w:tc>
      </w:tr>
      <w:tr w:rsidR="00726388" w:rsidRPr="00726388" w14:paraId="6293291A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FE4C" w14:textId="77777777" w:rsidR="00726388" w:rsidRPr="00726388" w:rsidRDefault="00726388" w:rsidP="00726388">
            <w:pPr>
              <w:jc w:val="center"/>
            </w:pPr>
            <w:r w:rsidRPr="00726388">
              <w:t>Gaz européen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780C0" w14:textId="77777777" w:rsidR="00726388" w:rsidRPr="00726388" w:rsidRDefault="00726388" w:rsidP="00726388">
            <w:pPr>
              <w:jc w:val="center"/>
            </w:pPr>
            <w:proofErr w:type="spellStart"/>
            <w:r w:rsidRPr="00726388">
              <w:t>Vincelet</w:t>
            </w:r>
            <w:proofErr w:type="spellEnd"/>
            <w:r w:rsidRPr="00726388">
              <w:t xml:space="preserve"> Juliette</w:t>
            </w:r>
          </w:p>
        </w:tc>
      </w:tr>
      <w:tr w:rsidR="00726388" w:rsidRPr="00726388" w14:paraId="50986F15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CC541" w14:textId="77777777" w:rsidR="00726388" w:rsidRPr="00726388" w:rsidRDefault="00726388" w:rsidP="00726388">
            <w:pPr>
              <w:jc w:val="center"/>
            </w:pPr>
            <w:r w:rsidRPr="00726388">
              <w:t>GEG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81D4B" w14:textId="77777777" w:rsidR="00726388" w:rsidRPr="00726388" w:rsidRDefault="00726388" w:rsidP="00726388">
            <w:pPr>
              <w:jc w:val="center"/>
            </w:pPr>
            <w:r w:rsidRPr="00726388">
              <w:t>Mauss Emmanuel</w:t>
            </w:r>
          </w:p>
        </w:tc>
      </w:tr>
      <w:tr w:rsidR="00726388" w:rsidRPr="00726388" w14:paraId="3366A76D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A523F" w14:textId="77777777" w:rsidR="00726388" w:rsidRPr="00726388" w:rsidRDefault="00726388" w:rsidP="00726388">
            <w:pPr>
              <w:jc w:val="center"/>
            </w:pPr>
            <w:r w:rsidRPr="00726388">
              <w:t>GRDF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F7A7" w14:textId="77777777" w:rsidR="00726388" w:rsidRPr="00726388" w:rsidRDefault="00726388" w:rsidP="00726388">
            <w:pPr>
              <w:jc w:val="center"/>
            </w:pPr>
            <w:r w:rsidRPr="00726388">
              <w:t>Arnaud Genty</w:t>
            </w:r>
          </w:p>
        </w:tc>
      </w:tr>
      <w:tr w:rsidR="00726388" w:rsidRPr="00726388" w14:paraId="7DEF0BB3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1BE6B" w14:textId="75208D5A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2BCBB" w14:textId="77777777" w:rsidR="00726388" w:rsidRPr="00726388" w:rsidRDefault="00726388" w:rsidP="00726388">
            <w:pPr>
              <w:jc w:val="center"/>
            </w:pPr>
            <w:r w:rsidRPr="00726388">
              <w:t>Hasse Didier</w:t>
            </w:r>
          </w:p>
        </w:tc>
      </w:tr>
      <w:tr w:rsidR="00726388" w:rsidRPr="00726388" w14:paraId="7EAD6F6C" w14:textId="77777777" w:rsidTr="00E33281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A0D3F4" w14:textId="7CDBB0B9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01047" w14:textId="77777777" w:rsidR="00726388" w:rsidRPr="00726388" w:rsidRDefault="00726388" w:rsidP="00726388">
            <w:pPr>
              <w:jc w:val="center"/>
            </w:pPr>
            <w:r w:rsidRPr="00726388">
              <w:t>Marton Robert</w:t>
            </w:r>
          </w:p>
        </w:tc>
      </w:tr>
      <w:tr w:rsidR="00726388" w:rsidRPr="00726388" w14:paraId="74BD4EDC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87759" w14:textId="77777777" w:rsidR="00726388" w:rsidRPr="00726388" w:rsidRDefault="00726388" w:rsidP="00726388">
            <w:pPr>
              <w:jc w:val="center"/>
            </w:pPr>
            <w:r w:rsidRPr="00726388">
              <w:t>GreenAlp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76794" w14:textId="77777777" w:rsidR="00726388" w:rsidRPr="00726388" w:rsidRDefault="00726388" w:rsidP="00726388">
            <w:pPr>
              <w:jc w:val="center"/>
            </w:pPr>
            <w:r w:rsidRPr="00726388">
              <w:t>Louter Sami</w:t>
            </w:r>
          </w:p>
        </w:tc>
      </w:tr>
      <w:tr w:rsidR="00726388" w:rsidRPr="00726388" w14:paraId="33FBFFC8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753AC" w14:textId="77777777" w:rsidR="00726388" w:rsidRPr="00726388" w:rsidRDefault="00726388" w:rsidP="00726388">
            <w:pPr>
              <w:jc w:val="center"/>
            </w:pPr>
            <w:r w:rsidRPr="00726388">
              <w:t>GRTgaz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1A9CD" w14:textId="77777777" w:rsidR="00726388" w:rsidRPr="00726388" w:rsidRDefault="00726388" w:rsidP="00726388">
            <w:pPr>
              <w:jc w:val="center"/>
            </w:pPr>
            <w:r w:rsidRPr="00726388">
              <w:t>Chevillon Arnaud</w:t>
            </w:r>
          </w:p>
        </w:tc>
      </w:tr>
      <w:tr w:rsidR="00726388" w:rsidRPr="00726388" w14:paraId="3EEEF713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05B1E" w14:textId="1317B34E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8854" w14:textId="77777777" w:rsidR="00726388" w:rsidRPr="00726388" w:rsidRDefault="00726388" w:rsidP="00726388">
            <w:pPr>
              <w:jc w:val="center"/>
            </w:pPr>
            <w:r w:rsidRPr="00726388">
              <w:t>Gobe Colette</w:t>
            </w:r>
          </w:p>
        </w:tc>
      </w:tr>
      <w:tr w:rsidR="00726388" w:rsidRPr="00726388" w14:paraId="775E6A66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977C7" w14:textId="77777777" w:rsidR="00726388" w:rsidRPr="00726388" w:rsidRDefault="00726388" w:rsidP="00726388">
            <w:pPr>
              <w:jc w:val="center"/>
            </w:pPr>
            <w:r w:rsidRPr="00726388">
              <w:t>Regaz Bordeaux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5125D" w14:textId="77777777" w:rsidR="00726388" w:rsidRPr="00726388" w:rsidRDefault="00726388" w:rsidP="00726388">
            <w:pPr>
              <w:jc w:val="center"/>
            </w:pPr>
            <w:r w:rsidRPr="00726388">
              <w:t>Jamet-Diez Benedicte</w:t>
            </w:r>
          </w:p>
        </w:tc>
      </w:tr>
      <w:tr w:rsidR="00726388" w:rsidRPr="00726388" w14:paraId="33DEDB2F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CB7A" w14:textId="77777777" w:rsidR="00726388" w:rsidRPr="00726388" w:rsidRDefault="00726388" w:rsidP="00726388">
            <w:pPr>
              <w:jc w:val="center"/>
            </w:pPr>
            <w:r w:rsidRPr="00726388">
              <w:t>Réseau GDS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F1469" w14:textId="77777777" w:rsidR="00726388" w:rsidRPr="00726388" w:rsidRDefault="00726388" w:rsidP="00726388">
            <w:pPr>
              <w:jc w:val="center"/>
            </w:pPr>
            <w:proofErr w:type="spellStart"/>
            <w:r w:rsidRPr="00726388">
              <w:t>Immler</w:t>
            </w:r>
            <w:proofErr w:type="spellEnd"/>
            <w:r w:rsidRPr="00726388">
              <w:t xml:space="preserve"> Alain</w:t>
            </w:r>
          </w:p>
        </w:tc>
      </w:tr>
      <w:tr w:rsidR="00726388" w:rsidRPr="00726388" w14:paraId="234D60C5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B6827" w14:textId="0F4661D3" w:rsidR="00726388" w:rsidRPr="00726388" w:rsidRDefault="00726388" w:rsidP="00726388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75DFD" w14:textId="77777777" w:rsidR="00726388" w:rsidRPr="00726388" w:rsidRDefault="00726388" w:rsidP="00726388">
            <w:pPr>
              <w:jc w:val="center"/>
            </w:pPr>
            <w:r w:rsidRPr="00726388">
              <w:t>Mayer Alain</w:t>
            </w:r>
          </w:p>
        </w:tc>
      </w:tr>
      <w:tr w:rsidR="00726388" w:rsidRPr="00726388" w14:paraId="0EEB1454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61F55" w14:textId="77777777" w:rsidR="00726388" w:rsidRPr="00726388" w:rsidRDefault="00726388" w:rsidP="00726388">
            <w:pPr>
              <w:jc w:val="center"/>
            </w:pPr>
            <w:r w:rsidRPr="00726388">
              <w:t>Solvay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D01CE" w14:textId="77777777" w:rsidR="00726388" w:rsidRPr="00726388" w:rsidRDefault="00726388" w:rsidP="00726388">
            <w:pPr>
              <w:jc w:val="center"/>
            </w:pPr>
            <w:r w:rsidRPr="00726388">
              <w:t>Nègre Victoria</w:t>
            </w:r>
          </w:p>
        </w:tc>
      </w:tr>
      <w:tr w:rsidR="00726388" w:rsidRPr="00726388" w14:paraId="07ED2C68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7A1D8" w14:textId="77777777" w:rsidR="00726388" w:rsidRPr="00726388" w:rsidRDefault="00726388" w:rsidP="00726388">
            <w:pPr>
              <w:jc w:val="center"/>
            </w:pPr>
            <w:r w:rsidRPr="00726388">
              <w:t>Teréga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8D8AC" w14:textId="77777777" w:rsidR="00726388" w:rsidRPr="00726388" w:rsidRDefault="00726388" w:rsidP="00726388">
            <w:pPr>
              <w:jc w:val="center"/>
            </w:pPr>
            <w:r w:rsidRPr="00726388">
              <w:t>Haghcheno Jean-Marie</w:t>
            </w:r>
          </w:p>
        </w:tc>
      </w:tr>
      <w:tr w:rsidR="00726388" w:rsidRPr="00726388" w14:paraId="1D1C8391" w14:textId="77777777" w:rsidTr="00726388">
        <w:trPr>
          <w:trHeight w:val="2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D572B" w14:textId="77777777" w:rsidR="00726388" w:rsidRPr="00726388" w:rsidRDefault="00726388" w:rsidP="00726388">
            <w:pPr>
              <w:jc w:val="center"/>
            </w:pPr>
            <w:r w:rsidRPr="00726388">
              <w:t>TotalEnergies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5C7BD" w14:textId="77777777" w:rsidR="00726388" w:rsidRPr="00726388" w:rsidRDefault="00726388" w:rsidP="00726388">
            <w:pPr>
              <w:jc w:val="center"/>
            </w:pPr>
            <w:r w:rsidRPr="00726388">
              <w:t>Mercier Basile</w:t>
            </w:r>
          </w:p>
        </w:tc>
      </w:tr>
    </w:tbl>
    <w:p w14:paraId="0FCEC2E5" w14:textId="77777777" w:rsidR="00A55027" w:rsidRDefault="00A55027" w:rsidP="005B7D3B">
      <w:pPr>
        <w:rPr>
          <w:b/>
        </w:rPr>
      </w:pPr>
    </w:p>
    <w:p w14:paraId="0A178B7C" w14:textId="77777777" w:rsidR="00A55027" w:rsidRDefault="00A55027" w:rsidP="005B7D3B">
      <w:pPr>
        <w:rPr>
          <w:b/>
        </w:rPr>
      </w:pPr>
    </w:p>
    <w:p w14:paraId="444EC1AE" w14:textId="77777777" w:rsidR="00B24679" w:rsidRDefault="00B24679" w:rsidP="005B7D3B">
      <w:r w:rsidRPr="00A55027">
        <w:rPr>
          <w:b/>
        </w:rPr>
        <w:t xml:space="preserve">Rédacteur : </w:t>
      </w:r>
      <w:r w:rsidRPr="00A55027">
        <w:t>Didier HASSE</w:t>
      </w:r>
      <w:r w:rsidR="005C20FF" w:rsidRPr="00A55027">
        <w:t xml:space="preserve"> (G</w:t>
      </w:r>
      <w:r w:rsidR="00B171EE" w:rsidRPr="00A55027">
        <w:t>R</w:t>
      </w:r>
      <w:r w:rsidR="005C20FF" w:rsidRPr="00A55027">
        <w:t>DF)</w:t>
      </w:r>
    </w:p>
    <w:p w14:paraId="1C68FB71" w14:textId="77777777" w:rsidR="00EF63D0" w:rsidRDefault="00EF63D0" w:rsidP="009500B0"/>
    <w:p w14:paraId="435388D0" w14:textId="77777777" w:rsidR="00215810" w:rsidRPr="006532F7" w:rsidRDefault="0036068B" w:rsidP="00215810">
      <w:pPr>
        <w:pStyle w:val="Titre1"/>
        <w:rPr>
          <w:sz w:val="20"/>
          <w:szCs w:val="20"/>
        </w:rPr>
      </w:pPr>
      <w:r>
        <w:br w:type="page"/>
      </w:r>
      <w:r w:rsidR="00215810" w:rsidRPr="006532F7">
        <w:rPr>
          <w:sz w:val="20"/>
          <w:szCs w:val="20"/>
        </w:rPr>
        <w:lastRenderedPageBreak/>
        <w:t>Ordre du jour</w:t>
      </w:r>
    </w:p>
    <w:p w14:paraId="76B472CB" w14:textId="77777777" w:rsidR="00215810" w:rsidRPr="006532F7" w:rsidRDefault="00215810" w:rsidP="00215810">
      <w:pPr>
        <w:rPr>
          <w:szCs w:val="20"/>
        </w:rPr>
      </w:pPr>
    </w:p>
    <w:tbl>
      <w:tblPr>
        <w:tblW w:w="104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5"/>
      </w:tblGrid>
      <w:tr w:rsidR="00215810" w:rsidRPr="006532F7" w14:paraId="22B95DF6" w14:textId="77777777" w:rsidTr="00397A21">
        <w:trPr>
          <w:cantSplit/>
        </w:trPr>
        <w:tc>
          <w:tcPr>
            <w:tcW w:w="10415" w:type="dxa"/>
          </w:tcPr>
          <w:p w14:paraId="44D3348F" w14:textId="77777777" w:rsidR="00887C84" w:rsidRPr="00887C84" w:rsidRDefault="00887C84" w:rsidP="00887C84">
            <w:pPr>
              <w:numPr>
                <w:ilvl w:val="0"/>
                <w:numId w:val="18"/>
              </w:numPr>
              <w:spacing w:before="120" w:after="120"/>
              <w:ind w:right="572"/>
              <w:rPr>
                <w:b/>
                <w:bCs w:val="0"/>
                <w:color w:val="000000" w:themeColor="text1"/>
              </w:rPr>
            </w:pPr>
            <w:r w:rsidRPr="00887C84">
              <w:rPr>
                <w:b/>
                <w:bCs w:val="0"/>
                <w:color w:val="000000" w:themeColor="text1"/>
              </w:rPr>
              <w:t>Approbation du projet d’ordre du jour </w:t>
            </w:r>
          </w:p>
          <w:p w14:paraId="3FC91AB2" w14:textId="3D3953AE" w:rsidR="00780D28" w:rsidRPr="00780D28" w:rsidRDefault="00780D28" w:rsidP="00780D28">
            <w:pPr>
              <w:spacing w:before="120" w:after="120"/>
              <w:ind w:right="572" w:firstLine="60"/>
              <w:rPr>
                <w:b/>
                <w:bCs w:val="0"/>
                <w:color w:val="000000" w:themeColor="text1"/>
              </w:rPr>
            </w:pPr>
          </w:p>
          <w:p w14:paraId="6A5656AA" w14:textId="77777777" w:rsidR="00780D28" w:rsidRDefault="00780D28" w:rsidP="00780D28">
            <w:pPr>
              <w:numPr>
                <w:ilvl w:val="0"/>
                <w:numId w:val="18"/>
              </w:numPr>
              <w:spacing w:before="120" w:after="120"/>
              <w:ind w:right="572"/>
              <w:rPr>
                <w:b/>
                <w:bCs w:val="0"/>
                <w:color w:val="000000" w:themeColor="text1"/>
              </w:rPr>
            </w:pPr>
            <w:r w:rsidRPr="00890F12">
              <w:rPr>
                <w:b/>
                <w:bCs w:val="0"/>
                <w:color w:val="000000" w:themeColor="text1"/>
              </w:rPr>
              <w:t xml:space="preserve">Validation du projet de compte rendu pour la réunion </w:t>
            </w:r>
            <w:r>
              <w:rPr>
                <w:b/>
                <w:bCs w:val="0"/>
                <w:color w:val="000000" w:themeColor="text1"/>
              </w:rPr>
              <w:t>précédente</w:t>
            </w:r>
          </w:p>
          <w:p w14:paraId="4947C879" w14:textId="5B4BFF85" w:rsidR="00780D28" w:rsidRPr="00780D28" w:rsidRDefault="00780D28" w:rsidP="00780D28">
            <w:pPr>
              <w:spacing w:before="120" w:after="120"/>
              <w:ind w:right="572" w:firstLine="60"/>
              <w:rPr>
                <w:b/>
                <w:bCs w:val="0"/>
                <w:color w:val="000000" w:themeColor="text1"/>
              </w:rPr>
            </w:pPr>
          </w:p>
          <w:p w14:paraId="707CDEF6" w14:textId="41B148EF" w:rsidR="00780D28" w:rsidRPr="00780D28" w:rsidRDefault="00780D28" w:rsidP="00780D28">
            <w:pPr>
              <w:numPr>
                <w:ilvl w:val="0"/>
                <w:numId w:val="18"/>
              </w:numPr>
              <w:spacing w:before="120" w:after="120"/>
              <w:ind w:right="572"/>
              <w:rPr>
                <w:b/>
                <w:bCs w:val="0"/>
                <w:color w:val="000000" w:themeColor="text1"/>
              </w:rPr>
            </w:pPr>
            <w:r w:rsidRPr="00780D28">
              <w:rPr>
                <w:b/>
                <w:bCs w:val="0"/>
                <w:color w:val="000000" w:themeColor="text1"/>
              </w:rPr>
              <w:t>Partie Acheminement</w:t>
            </w:r>
          </w:p>
          <w:p w14:paraId="725BFA3A" w14:textId="4BE0A33F" w:rsidR="00887C84" w:rsidRP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ind w:right="1204"/>
              <w:rPr>
                <w:bCs w:val="0"/>
                <w:szCs w:val="20"/>
              </w:rPr>
            </w:pPr>
            <w:bookmarkStart w:id="0" w:name="_Hlk85796632"/>
            <w:r>
              <w:rPr>
                <w:szCs w:val="20"/>
              </w:rPr>
              <w:t xml:space="preserve">Calcul des facteurs A utilisés pour le calcul des capacités de livraison aux PITD et </w:t>
            </w:r>
            <w:r>
              <w:rPr>
                <w:bCs w:val="0"/>
                <w:szCs w:val="20"/>
              </w:rPr>
              <w:br/>
            </w:r>
            <w:r w:rsidRPr="00887C84">
              <w:rPr>
                <w:szCs w:val="20"/>
              </w:rPr>
              <w:t>des facteurs p utilisés pour le calcul des capacités de stockage</w:t>
            </w:r>
          </w:p>
          <w:p w14:paraId="4D9B665A" w14:textId="77777777" w:rsid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rPr>
                <w:szCs w:val="20"/>
              </w:rPr>
            </w:pPr>
            <w:r>
              <w:rPr>
                <w:szCs w:val="20"/>
              </w:rPr>
              <w:t>Détail du nombre de PCE et du total des CAR par fréquence de relevé au 1</w:t>
            </w:r>
            <w:r>
              <w:rPr>
                <w:szCs w:val="20"/>
                <w:vertAlign w:val="superscript"/>
              </w:rPr>
              <w:t>er</w:t>
            </w:r>
            <w:r>
              <w:rPr>
                <w:szCs w:val="20"/>
              </w:rPr>
              <w:t xml:space="preserve"> janvier 2022</w:t>
            </w:r>
          </w:p>
          <w:p w14:paraId="5DB25818" w14:textId="77777777" w:rsid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rPr>
                <w:szCs w:val="20"/>
              </w:rPr>
            </w:pPr>
            <w:r>
              <w:rPr>
                <w:szCs w:val="20"/>
              </w:rPr>
              <w:t>Point sur les CDG-F actifs / inactifs au 1</w:t>
            </w:r>
            <w:r>
              <w:rPr>
                <w:szCs w:val="20"/>
                <w:vertAlign w:val="superscript"/>
              </w:rPr>
              <w:t>er</w:t>
            </w:r>
            <w:r>
              <w:rPr>
                <w:szCs w:val="20"/>
              </w:rPr>
              <w:t xml:space="preserve"> janvier 2022</w:t>
            </w:r>
          </w:p>
          <w:p w14:paraId="1DEA82E9" w14:textId="77777777" w:rsid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  <w:szCs w:val="20"/>
              </w:rPr>
              <w:t>Mise à jour de la notice de calcul des prix de compensation</w:t>
            </w:r>
          </w:p>
          <w:bookmarkEnd w:id="0"/>
          <w:p w14:paraId="100CDCC4" w14:textId="77777777" w:rsidR="00780D28" w:rsidRDefault="00780D28" w:rsidP="00780D28">
            <w:pPr>
              <w:rPr>
                <w:rFonts w:eastAsiaTheme="minorHAnsi"/>
              </w:rPr>
            </w:pPr>
            <w:r>
              <w:rPr>
                <w:color w:val="2F5496"/>
                <w:szCs w:val="20"/>
              </w:rPr>
              <w:t> </w:t>
            </w:r>
          </w:p>
          <w:p w14:paraId="587DF397" w14:textId="77777777" w:rsidR="00780D28" w:rsidRPr="00780D28" w:rsidRDefault="00780D28" w:rsidP="00780D28">
            <w:pPr>
              <w:numPr>
                <w:ilvl w:val="0"/>
                <w:numId w:val="18"/>
              </w:numPr>
              <w:spacing w:before="120" w:after="120"/>
              <w:ind w:right="572"/>
              <w:rPr>
                <w:b/>
                <w:bCs w:val="0"/>
                <w:color w:val="000000" w:themeColor="text1"/>
              </w:rPr>
            </w:pPr>
            <w:r w:rsidRPr="00780D28">
              <w:rPr>
                <w:b/>
                <w:bCs w:val="0"/>
                <w:color w:val="000000" w:themeColor="text1"/>
              </w:rPr>
              <w:t>Partie Profilage</w:t>
            </w:r>
          </w:p>
          <w:p w14:paraId="58AC2AA0" w14:textId="77777777" w:rsidR="00887C84" w:rsidRDefault="00887C84" w:rsidP="00E33281">
            <w:pPr>
              <w:numPr>
                <w:ilvl w:val="0"/>
                <w:numId w:val="29"/>
              </w:numPr>
              <w:spacing w:after="120" w:line="252" w:lineRule="auto"/>
              <w:rPr>
                <w:bCs w:val="0"/>
                <w:szCs w:val="20"/>
              </w:rPr>
            </w:pPr>
            <w:r>
              <w:rPr>
                <w:szCs w:val="20"/>
              </w:rPr>
              <w:t>Passage du distributeur GreenAlp en profilage intégral à compter du 1</w:t>
            </w:r>
            <w:r>
              <w:rPr>
                <w:szCs w:val="20"/>
                <w:vertAlign w:val="superscript"/>
              </w:rPr>
              <w:t>er</w:t>
            </w:r>
            <w:r>
              <w:rPr>
                <w:szCs w:val="20"/>
              </w:rPr>
              <w:t xml:space="preserve"> avril 2022</w:t>
            </w:r>
          </w:p>
          <w:p w14:paraId="5FEC2C4B" w14:textId="77777777" w:rsidR="00887C84" w:rsidRDefault="00887C84" w:rsidP="00E33281">
            <w:pPr>
              <w:numPr>
                <w:ilvl w:val="0"/>
                <w:numId w:val="29"/>
              </w:numPr>
              <w:spacing w:after="120" w:line="252" w:lineRule="auto"/>
              <w:rPr>
                <w:szCs w:val="20"/>
              </w:rPr>
            </w:pPr>
            <w:r>
              <w:rPr>
                <w:szCs w:val="20"/>
              </w:rPr>
              <w:t>Diffusion des coefficients de profil recalés sur la période du 1</w:t>
            </w:r>
            <w:r>
              <w:rPr>
                <w:szCs w:val="20"/>
                <w:vertAlign w:val="superscript"/>
              </w:rPr>
              <w:t>er</w:t>
            </w:r>
            <w:r>
              <w:rPr>
                <w:szCs w:val="20"/>
              </w:rPr>
              <w:t xml:space="preserve"> avril 2023 au 31 mars 2026</w:t>
            </w:r>
          </w:p>
          <w:p w14:paraId="026C0FDE" w14:textId="14D276B2" w:rsidR="00887C84" w:rsidRDefault="00887C84" w:rsidP="00E33281">
            <w:pPr>
              <w:numPr>
                <w:ilvl w:val="0"/>
                <w:numId w:val="29"/>
              </w:numPr>
              <w:spacing w:after="120" w:line="252" w:lineRule="auto"/>
              <w:rPr>
                <w:color w:val="000000"/>
                <w:szCs w:val="20"/>
              </w:rPr>
            </w:pPr>
            <w:r>
              <w:rPr>
                <w:szCs w:val="20"/>
              </w:rPr>
              <w:t xml:space="preserve">Validation des coefficients de tendance à utiliser lors de la MAJCAR de fin 2022 </w:t>
            </w:r>
          </w:p>
          <w:p w14:paraId="06A96A3B" w14:textId="77777777" w:rsidR="00887C84" w:rsidRDefault="00887C84" w:rsidP="00E33281">
            <w:pPr>
              <w:numPr>
                <w:ilvl w:val="0"/>
                <w:numId w:val="29"/>
              </w:numPr>
              <w:spacing w:after="120" w:line="252" w:lineRule="auto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Rappels sur le changement du seuil P011 – P012</w:t>
            </w:r>
          </w:p>
          <w:p w14:paraId="5375123D" w14:textId="77777777" w:rsidR="00887C84" w:rsidRPr="00887C84" w:rsidRDefault="00887C84" w:rsidP="00887C84">
            <w:pPr>
              <w:spacing w:after="120" w:line="252" w:lineRule="auto"/>
              <w:jc w:val="left"/>
              <w:rPr>
                <w:color w:val="0D0D0D" w:themeColor="text1" w:themeTint="F2"/>
                <w:szCs w:val="20"/>
              </w:rPr>
            </w:pPr>
          </w:p>
          <w:p w14:paraId="5DB5CE54" w14:textId="31D49DD2" w:rsidR="00780D28" w:rsidRPr="00780D28" w:rsidRDefault="00780D28" w:rsidP="00780D28">
            <w:pPr>
              <w:spacing w:after="120" w:line="252" w:lineRule="auto"/>
              <w:jc w:val="left"/>
              <w:rPr>
                <w:color w:val="0D0D0D" w:themeColor="text1" w:themeTint="F2"/>
                <w:szCs w:val="20"/>
              </w:rPr>
            </w:pPr>
          </w:p>
        </w:tc>
      </w:tr>
    </w:tbl>
    <w:p w14:paraId="3B7FDEFE" w14:textId="6C7E9511" w:rsidR="00DB0734" w:rsidRDefault="00DB0734">
      <w:pPr>
        <w:jc w:val="left"/>
      </w:pPr>
    </w:p>
    <w:p w14:paraId="382FE3DD" w14:textId="3B7A244D" w:rsidR="00726388" w:rsidRDefault="00726388" w:rsidP="00726388">
      <w:pPr>
        <w:pStyle w:val="Titre1"/>
        <w:spacing w:after="240" w:line="259" w:lineRule="auto"/>
      </w:pPr>
      <w:r>
        <w:t>Question liminaire</w:t>
      </w:r>
    </w:p>
    <w:p w14:paraId="57CF7470" w14:textId="46F38B6B" w:rsidR="00726388" w:rsidRDefault="00726388" w:rsidP="00726388">
      <w:pPr>
        <w:ind w:left="426" w:right="543"/>
      </w:pPr>
      <w:r>
        <w:t>En réponse à une question d’ENGIE, les services de la CRE expliquent que les mots de passe permettant d’accéder aux documents non publics du site concertation.cre.fr sont à demander à Mathilde Lavoine.</w:t>
      </w:r>
    </w:p>
    <w:p w14:paraId="08385B58" w14:textId="77777777" w:rsidR="00E33281" w:rsidRDefault="00E33281" w:rsidP="00726388">
      <w:pPr>
        <w:ind w:left="426" w:right="543"/>
      </w:pPr>
    </w:p>
    <w:p w14:paraId="04FD921C" w14:textId="77777777" w:rsidR="00726388" w:rsidRPr="00726388" w:rsidRDefault="00726388" w:rsidP="00726388"/>
    <w:p w14:paraId="71C96166" w14:textId="69568B6E" w:rsidR="00DF77FF" w:rsidRPr="00516BA4" w:rsidRDefault="00DF77FF" w:rsidP="000A1242">
      <w:pPr>
        <w:pStyle w:val="Titre1"/>
        <w:numPr>
          <w:ilvl w:val="0"/>
          <w:numId w:val="12"/>
        </w:numPr>
        <w:spacing w:after="240" w:line="259" w:lineRule="auto"/>
      </w:pPr>
      <w:r w:rsidRPr="00516BA4">
        <w:t>Approbation d</w:t>
      </w:r>
      <w:r w:rsidR="00317AED">
        <w:t>u projet d</w:t>
      </w:r>
      <w:r w:rsidRPr="00516BA4">
        <w:t>’ordre du jour</w:t>
      </w:r>
    </w:p>
    <w:p w14:paraId="5F8C413D" w14:textId="57980ED9" w:rsidR="004B3BF5" w:rsidRDefault="00317AED" w:rsidP="00E33281">
      <w:pPr>
        <w:ind w:left="426"/>
      </w:pPr>
      <w:r>
        <w:t>Le projet d’ordre du jour est approuvé.</w:t>
      </w:r>
    </w:p>
    <w:p w14:paraId="7F7E74E4" w14:textId="77777777" w:rsidR="00E33281" w:rsidRDefault="00E33281" w:rsidP="00E33281">
      <w:pPr>
        <w:ind w:left="426"/>
      </w:pPr>
    </w:p>
    <w:p w14:paraId="41A57A11" w14:textId="77777777" w:rsidR="00E33281" w:rsidRDefault="00E33281" w:rsidP="00E33281"/>
    <w:p w14:paraId="4D5F5095" w14:textId="1A7C6AAA" w:rsidR="00317AED" w:rsidRDefault="00317AED" w:rsidP="000A1242">
      <w:pPr>
        <w:pStyle w:val="Titre1"/>
        <w:numPr>
          <w:ilvl w:val="0"/>
          <w:numId w:val="12"/>
        </w:numPr>
        <w:spacing w:after="240" w:line="259" w:lineRule="auto"/>
      </w:pPr>
      <w:r w:rsidRPr="00317AED">
        <w:t>Validation d</w:t>
      </w:r>
      <w:r w:rsidR="00BF5D0A">
        <w:t>u</w:t>
      </w:r>
      <w:r w:rsidRPr="00317AED">
        <w:t xml:space="preserve"> projet de compte rendu pour l</w:t>
      </w:r>
      <w:r w:rsidR="00BF5D0A">
        <w:t>a</w:t>
      </w:r>
      <w:r w:rsidRPr="00317AED">
        <w:t xml:space="preserve"> réunion </w:t>
      </w:r>
      <w:r w:rsidR="00D31AFA">
        <w:t>précédente</w:t>
      </w:r>
    </w:p>
    <w:p w14:paraId="476C8E91" w14:textId="4AF4CB7E" w:rsidR="004B3BF5" w:rsidRDefault="00D850E2" w:rsidP="00E33281">
      <w:pPr>
        <w:ind w:left="426"/>
      </w:pPr>
      <w:r>
        <w:t>Le</w:t>
      </w:r>
      <w:r w:rsidR="00D31AFA">
        <w:t xml:space="preserve"> </w:t>
      </w:r>
      <w:r w:rsidR="00890F12" w:rsidRPr="00317AED">
        <w:t>projet de compte rendu pour l</w:t>
      </w:r>
      <w:r w:rsidR="00890F12">
        <w:t>a</w:t>
      </w:r>
      <w:r w:rsidR="00890F12" w:rsidRPr="00317AED">
        <w:t xml:space="preserve"> réunion tenue </w:t>
      </w:r>
      <w:r w:rsidR="00890F12">
        <w:t xml:space="preserve">le </w:t>
      </w:r>
      <w:r w:rsidR="00726388">
        <w:t xml:space="preserve">22 octobre 2021 </w:t>
      </w:r>
      <w:r w:rsidR="00890F12">
        <w:t xml:space="preserve">est </w:t>
      </w:r>
      <w:r w:rsidR="00C55BA0">
        <w:t>validé</w:t>
      </w:r>
      <w:r w:rsidR="00890F12">
        <w:t>.</w:t>
      </w:r>
    </w:p>
    <w:p w14:paraId="2C2F7239" w14:textId="77777777" w:rsidR="00E33281" w:rsidRDefault="00E33281" w:rsidP="00E33281">
      <w:pPr>
        <w:ind w:left="426"/>
      </w:pPr>
    </w:p>
    <w:p w14:paraId="7F6861AA" w14:textId="77777777" w:rsidR="00E33281" w:rsidRDefault="00E33281" w:rsidP="00E33281">
      <w:pPr>
        <w:ind w:left="426"/>
      </w:pPr>
    </w:p>
    <w:p w14:paraId="09D0168E" w14:textId="77777777" w:rsidR="00D31AFA" w:rsidRPr="001472F2" w:rsidRDefault="00D31AFA" w:rsidP="000A1242">
      <w:pPr>
        <w:pStyle w:val="Titre1"/>
        <w:numPr>
          <w:ilvl w:val="0"/>
          <w:numId w:val="12"/>
        </w:numPr>
        <w:spacing w:after="240" w:line="259" w:lineRule="auto"/>
      </w:pPr>
      <w:r w:rsidRPr="001472F2">
        <w:t>Partie Acheminement</w:t>
      </w:r>
    </w:p>
    <w:p w14:paraId="3343D4A0" w14:textId="2FE94CAC" w:rsidR="00726388" w:rsidRPr="00E33281" w:rsidRDefault="00726388" w:rsidP="002C2220">
      <w:pPr>
        <w:pStyle w:val="Titre2"/>
        <w:ind w:left="709"/>
        <w:jc w:val="left"/>
      </w:pPr>
      <w:r w:rsidRPr="00E33281">
        <w:t>Calcul des facteurs A utilisés pour le calcul des capacités de livraison aux PITD et des facteurs p utilisés pour le calcul des capacités de stockage</w:t>
      </w:r>
    </w:p>
    <w:p w14:paraId="6C18612F" w14:textId="77777777" w:rsidR="00E33281" w:rsidRDefault="00E33281" w:rsidP="00E33281">
      <w:pPr>
        <w:ind w:left="426" w:right="543"/>
      </w:pPr>
    </w:p>
    <w:p w14:paraId="682CA1F3" w14:textId="10C18BAF" w:rsidR="00726388" w:rsidRDefault="00726388" w:rsidP="00E33281">
      <w:pPr>
        <w:ind w:left="426" w:right="543"/>
      </w:pPr>
      <w:r>
        <w:t>Teréga souligne que la baisse des coefficients A et p sur son territoire provient en partie de la mise à jour de son référentiel climatique, lequel n’avait pas changé depuis 2015.</w:t>
      </w:r>
    </w:p>
    <w:p w14:paraId="4601D1D9" w14:textId="4EDC3BC9" w:rsidR="00726388" w:rsidRDefault="00726388" w:rsidP="00726388">
      <w:pPr>
        <w:ind w:left="993" w:right="543"/>
      </w:pPr>
    </w:p>
    <w:p w14:paraId="63AE4219" w14:textId="52F19620" w:rsidR="00726388" w:rsidRPr="00E33281" w:rsidRDefault="00726388" w:rsidP="00E33281">
      <w:pPr>
        <w:pStyle w:val="Titre2"/>
        <w:ind w:left="709"/>
      </w:pPr>
      <w:r w:rsidRPr="00E33281">
        <w:t>Détail du nombre de PCE et du total des CAR par fréquence de relevé au 1</w:t>
      </w:r>
      <w:r w:rsidRPr="002C2220">
        <w:rPr>
          <w:vertAlign w:val="superscript"/>
        </w:rPr>
        <w:t>er</w:t>
      </w:r>
      <w:r w:rsidR="006719DE" w:rsidRPr="00E33281">
        <w:t xml:space="preserve"> </w:t>
      </w:r>
      <w:r w:rsidRPr="00E33281">
        <w:t>janvier 2022</w:t>
      </w:r>
    </w:p>
    <w:p w14:paraId="772A196A" w14:textId="77777777" w:rsidR="00E33281" w:rsidRDefault="00E33281" w:rsidP="00E33281">
      <w:pPr>
        <w:ind w:left="426"/>
      </w:pPr>
    </w:p>
    <w:p w14:paraId="4D3D2FE2" w14:textId="3C467CAF" w:rsidR="006719DE" w:rsidRDefault="006719DE" w:rsidP="00E33281">
      <w:pPr>
        <w:ind w:left="426"/>
      </w:pPr>
      <w:r>
        <w:t>Pas de remarques en séance.</w:t>
      </w:r>
    </w:p>
    <w:p w14:paraId="6856F42C" w14:textId="77777777" w:rsidR="006719DE" w:rsidRDefault="006719DE" w:rsidP="006719DE">
      <w:pPr>
        <w:ind w:left="993"/>
      </w:pPr>
    </w:p>
    <w:p w14:paraId="1905127B" w14:textId="02B61FED" w:rsidR="006719DE" w:rsidRPr="00E33281" w:rsidRDefault="006719DE" w:rsidP="00E33281">
      <w:pPr>
        <w:pStyle w:val="Titre2"/>
        <w:ind w:left="709"/>
      </w:pPr>
      <w:r w:rsidRPr="00E33281">
        <w:t>Point sur les CDG-F actifs / inactifs au 1</w:t>
      </w:r>
      <w:r w:rsidRPr="002C2220">
        <w:rPr>
          <w:vertAlign w:val="superscript"/>
        </w:rPr>
        <w:t>er</w:t>
      </w:r>
      <w:r w:rsidRPr="00E33281">
        <w:t xml:space="preserve"> janvier 2022</w:t>
      </w:r>
    </w:p>
    <w:p w14:paraId="487BA300" w14:textId="77777777" w:rsidR="00E33281" w:rsidRDefault="00E33281" w:rsidP="00E33281">
      <w:pPr>
        <w:ind w:left="426"/>
      </w:pPr>
    </w:p>
    <w:p w14:paraId="5A6D2E2E" w14:textId="7FAA6F45" w:rsidR="006719DE" w:rsidRDefault="006719DE" w:rsidP="00E33281">
      <w:pPr>
        <w:ind w:left="426"/>
      </w:pPr>
      <w:r>
        <w:t>Pas de remarques en séance.</w:t>
      </w:r>
    </w:p>
    <w:p w14:paraId="3811AC20" w14:textId="77777777" w:rsidR="006719DE" w:rsidRPr="006719DE" w:rsidRDefault="006719DE" w:rsidP="006719DE">
      <w:pPr>
        <w:ind w:left="993"/>
      </w:pPr>
    </w:p>
    <w:p w14:paraId="71EE7292" w14:textId="29E06687" w:rsidR="00726388" w:rsidRDefault="00726388" w:rsidP="00E33281">
      <w:pPr>
        <w:pStyle w:val="Titre2"/>
        <w:ind w:left="709"/>
      </w:pPr>
      <w:r w:rsidRPr="00E33281">
        <w:lastRenderedPageBreak/>
        <w:t>Mise à jour de la notice de calcul des prix de compensation</w:t>
      </w:r>
    </w:p>
    <w:p w14:paraId="20CA08E2" w14:textId="77777777" w:rsidR="00E33281" w:rsidRPr="00E33281" w:rsidRDefault="00E33281" w:rsidP="00E33281"/>
    <w:p w14:paraId="76DA01D2" w14:textId="77777777" w:rsidR="000629A5" w:rsidRPr="000629A5" w:rsidRDefault="000629A5" w:rsidP="00E33281">
      <w:pPr>
        <w:pStyle w:val="Paragraphedeliste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59" w:lineRule="auto"/>
        <w:ind w:left="426" w:right="543"/>
        <w:rPr>
          <w:bCs w:val="0"/>
          <w:color w:val="000000" w:themeColor="text1"/>
          <w:u w:val="single"/>
        </w:rPr>
      </w:pPr>
      <w:r w:rsidRPr="000629A5">
        <w:rPr>
          <w:b/>
          <w:color w:val="000000" w:themeColor="text1"/>
          <w:u w:val="single"/>
        </w:rPr>
        <w:t>Relevé de décision</w:t>
      </w:r>
    </w:p>
    <w:p w14:paraId="5FF730D3" w14:textId="11AA9E00" w:rsidR="006719DE" w:rsidRDefault="006719DE" w:rsidP="00E332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right="543"/>
      </w:pPr>
      <w:r>
        <w:t xml:space="preserve">Le projet de mise </w:t>
      </w:r>
      <w:r w:rsidRPr="006719DE">
        <w:t>à jour de la notice de calcul des prix de compensation</w:t>
      </w:r>
      <w:r>
        <w:t xml:space="preserve"> pr</w:t>
      </w:r>
      <w:r>
        <w:t>ésent</w:t>
      </w:r>
      <w:r>
        <w:t>é par GRDF sera proposé à la validation de la plénière GTG de juin.</w:t>
      </w:r>
    </w:p>
    <w:p w14:paraId="597C1009" w14:textId="77777777" w:rsidR="003F00A2" w:rsidRPr="006719DE" w:rsidRDefault="003F00A2" w:rsidP="00E332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right="543"/>
      </w:pPr>
    </w:p>
    <w:p w14:paraId="7EA02A85" w14:textId="77777777" w:rsidR="006719DE" w:rsidRDefault="006719DE" w:rsidP="006719DE">
      <w:pPr>
        <w:pStyle w:val="Titre1"/>
        <w:spacing w:after="240" w:line="259" w:lineRule="auto"/>
      </w:pPr>
    </w:p>
    <w:p w14:paraId="7AB34631" w14:textId="594D1EB7" w:rsidR="0091775F" w:rsidRDefault="0091775F" w:rsidP="000A1242">
      <w:pPr>
        <w:pStyle w:val="Titre1"/>
        <w:numPr>
          <w:ilvl w:val="0"/>
          <w:numId w:val="12"/>
        </w:numPr>
        <w:spacing w:after="240" w:line="259" w:lineRule="auto"/>
      </w:pPr>
      <w:r w:rsidRPr="0091775F">
        <w:t>Partie Profilage</w:t>
      </w:r>
    </w:p>
    <w:p w14:paraId="4473048C" w14:textId="1879381C" w:rsidR="006719DE" w:rsidRPr="00E33281" w:rsidRDefault="006719DE" w:rsidP="002C2220">
      <w:pPr>
        <w:pStyle w:val="Titre2"/>
        <w:numPr>
          <w:ilvl w:val="1"/>
          <w:numId w:val="12"/>
        </w:numPr>
        <w:ind w:left="709"/>
      </w:pPr>
      <w:r w:rsidRPr="00E33281">
        <w:t>Passage du distributeur GreenAlp en profilage intégral à compter du 1</w:t>
      </w:r>
      <w:r w:rsidRPr="002C2220">
        <w:rPr>
          <w:vertAlign w:val="superscript"/>
        </w:rPr>
        <w:t>er</w:t>
      </w:r>
      <w:r w:rsidRPr="00E33281">
        <w:t xml:space="preserve"> avril 2022</w:t>
      </w:r>
    </w:p>
    <w:p w14:paraId="7073C6E5" w14:textId="77777777" w:rsidR="002C2220" w:rsidRDefault="002C2220" w:rsidP="006719DE">
      <w:pPr>
        <w:ind w:left="993" w:right="543"/>
      </w:pPr>
    </w:p>
    <w:p w14:paraId="57CB322D" w14:textId="24D73E0A" w:rsidR="006719DE" w:rsidRDefault="006719DE" w:rsidP="002C2220">
      <w:pPr>
        <w:ind w:left="426" w:right="543"/>
      </w:pPr>
      <w:r>
        <w:t>GRTgaz rappelle qu’il faudra lui transmettre début janvier 2023 les éléments nécessaires au calcul des coefficients A et p applicables entre le 1</w:t>
      </w:r>
      <w:r w:rsidRPr="006719DE">
        <w:rPr>
          <w:vertAlign w:val="superscript"/>
        </w:rPr>
        <w:t>er</w:t>
      </w:r>
      <w:r>
        <w:t xml:space="preserve"> avril 2023 et le 31 mars 2024.</w:t>
      </w:r>
    </w:p>
    <w:p w14:paraId="122AEF34" w14:textId="77777777" w:rsidR="006719DE" w:rsidRDefault="006719DE" w:rsidP="006719DE">
      <w:pPr>
        <w:ind w:left="993" w:right="543"/>
      </w:pPr>
    </w:p>
    <w:p w14:paraId="45685425" w14:textId="05383162" w:rsidR="006719DE" w:rsidRPr="006719DE" w:rsidRDefault="006719DE" w:rsidP="006719DE">
      <w:r>
        <w:t xml:space="preserve"> </w:t>
      </w:r>
    </w:p>
    <w:p w14:paraId="0B824BED" w14:textId="088A69CA" w:rsidR="006719DE" w:rsidRDefault="006719DE" w:rsidP="002C2220">
      <w:pPr>
        <w:pStyle w:val="Titre1"/>
        <w:numPr>
          <w:ilvl w:val="1"/>
          <w:numId w:val="12"/>
        </w:numPr>
        <w:spacing w:after="240" w:line="259" w:lineRule="auto"/>
        <w:ind w:left="709"/>
        <w:rPr>
          <w:i w:val="0"/>
          <w:color w:val="000000" w:themeColor="text1"/>
          <w:sz w:val="20"/>
          <w:szCs w:val="20"/>
        </w:rPr>
      </w:pPr>
      <w:r w:rsidRPr="006719DE">
        <w:rPr>
          <w:i w:val="0"/>
          <w:color w:val="000000" w:themeColor="text1"/>
          <w:sz w:val="20"/>
          <w:szCs w:val="20"/>
        </w:rPr>
        <w:t>Diffusion des coefficients de profil recalés sur la période du 1</w:t>
      </w:r>
      <w:r w:rsidRPr="006719DE">
        <w:rPr>
          <w:i w:val="0"/>
          <w:color w:val="000000" w:themeColor="text1"/>
          <w:sz w:val="20"/>
          <w:szCs w:val="20"/>
          <w:vertAlign w:val="superscript"/>
        </w:rPr>
        <w:t>er</w:t>
      </w:r>
      <w:r w:rsidRPr="006719DE">
        <w:rPr>
          <w:i w:val="0"/>
          <w:color w:val="000000" w:themeColor="text1"/>
          <w:sz w:val="20"/>
          <w:szCs w:val="20"/>
        </w:rPr>
        <w:t xml:space="preserve"> avril 2023 au 31 mars 2026</w:t>
      </w:r>
    </w:p>
    <w:p w14:paraId="15E25190" w14:textId="14276633" w:rsidR="006719DE" w:rsidRDefault="006719DE" w:rsidP="002C2220">
      <w:pPr>
        <w:ind w:left="426" w:right="543"/>
      </w:pPr>
      <w:r>
        <w:t>Pas de remarques en séance.</w:t>
      </w:r>
    </w:p>
    <w:p w14:paraId="468870DE" w14:textId="77777777" w:rsidR="006719DE" w:rsidRDefault="006719DE" w:rsidP="006719DE">
      <w:pPr>
        <w:ind w:left="993" w:right="543"/>
      </w:pPr>
    </w:p>
    <w:p w14:paraId="41091E75" w14:textId="77777777" w:rsidR="006719DE" w:rsidRPr="006719DE" w:rsidRDefault="006719DE" w:rsidP="006719DE"/>
    <w:p w14:paraId="20A76724" w14:textId="7B5ED348" w:rsidR="006719DE" w:rsidRDefault="006719DE" w:rsidP="002C2220">
      <w:pPr>
        <w:pStyle w:val="Titre1"/>
        <w:numPr>
          <w:ilvl w:val="1"/>
          <w:numId w:val="12"/>
        </w:numPr>
        <w:spacing w:after="240" w:line="259" w:lineRule="auto"/>
        <w:ind w:left="709"/>
        <w:rPr>
          <w:i w:val="0"/>
          <w:color w:val="000000" w:themeColor="text1"/>
          <w:sz w:val="20"/>
          <w:szCs w:val="20"/>
        </w:rPr>
      </w:pPr>
      <w:r w:rsidRPr="006719DE">
        <w:rPr>
          <w:i w:val="0"/>
          <w:color w:val="000000" w:themeColor="text1"/>
          <w:sz w:val="20"/>
          <w:szCs w:val="20"/>
        </w:rPr>
        <w:t xml:space="preserve">Validation des coefficients de tendance à utiliser lors de la MAJCAR de fin 2022 </w:t>
      </w:r>
    </w:p>
    <w:p w14:paraId="7FDC5ACD" w14:textId="5BBCB0A6" w:rsidR="006719DE" w:rsidRDefault="006719DE" w:rsidP="002C2220">
      <w:pPr>
        <w:ind w:left="426" w:right="543"/>
      </w:pPr>
      <w:r>
        <w:t xml:space="preserve">EDF fait remarquer que pour les 6M – 1M la CAR 2017 </w:t>
      </w:r>
      <w:r w:rsidR="00954ED0">
        <w:t>influe beaucoup sur</w:t>
      </w:r>
      <w:r>
        <w:t xml:space="preserve"> la pente de la droite et que, sans ce point, le coefficient de tendance serait proche de zéro.</w:t>
      </w:r>
    </w:p>
    <w:p w14:paraId="5E62AC33" w14:textId="0A750FB9" w:rsidR="006719DE" w:rsidRDefault="006719DE" w:rsidP="006719DE">
      <w:pPr>
        <w:ind w:left="993" w:right="543"/>
      </w:pPr>
    </w:p>
    <w:p w14:paraId="47E8F4F6" w14:textId="204EA7B9" w:rsidR="006719DE" w:rsidRDefault="00954ED0" w:rsidP="00954ED0">
      <w:pPr>
        <w:ind w:left="993" w:right="543"/>
        <w:jc w:val="center"/>
      </w:pPr>
      <w:r>
        <w:rPr>
          <w:noProof/>
        </w:rPr>
        <w:drawing>
          <wp:inline distT="0" distB="0" distL="0" distR="0" wp14:anchorId="11EBBE75" wp14:editId="76E6FF95">
            <wp:extent cx="2779049" cy="1670509"/>
            <wp:effectExtent l="0" t="0" r="2540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760" cy="1673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84EF81" w14:textId="77777777" w:rsidR="00954ED0" w:rsidRDefault="00954ED0" w:rsidP="00954ED0">
      <w:pPr>
        <w:ind w:left="993" w:right="543"/>
      </w:pPr>
    </w:p>
    <w:p w14:paraId="30D814CC" w14:textId="4F955D55" w:rsidR="00954ED0" w:rsidRDefault="00954ED0" w:rsidP="002C2220">
      <w:pPr>
        <w:ind w:left="426" w:right="543"/>
      </w:pPr>
      <w:r>
        <w:t xml:space="preserve">De plus, la crise sanitaire et la généralisation du télétravail ont fait évoluer aussi bien le comportement des clients résidentiels que celui des non-résidentiels ; il serait donc utile de différencier ces deux-populations dans le calcul </w:t>
      </w:r>
      <w:r w:rsidR="002C2220">
        <w:t>et</w:t>
      </w:r>
      <w:r>
        <w:t xml:space="preserve"> l’application des coefficients de tendance.</w:t>
      </w:r>
      <w:r w:rsidR="002C2220">
        <w:t xml:space="preserve"> </w:t>
      </w:r>
      <w:r>
        <w:t>ENGIE se joint à cette demande d’EDF.</w:t>
      </w:r>
    </w:p>
    <w:p w14:paraId="016690B6" w14:textId="56CA5940" w:rsidR="00954ED0" w:rsidRDefault="00954ED0" w:rsidP="002C2220">
      <w:pPr>
        <w:ind w:left="426" w:right="543"/>
      </w:pPr>
    </w:p>
    <w:p w14:paraId="2BCEE2DD" w14:textId="79E0A5EB" w:rsidR="00954ED0" w:rsidRDefault="00954ED0" w:rsidP="002C2220">
      <w:pPr>
        <w:ind w:left="426" w:right="543"/>
      </w:pPr>
      <w:r>
        <w:t xml:space="preserve">GRDF explique que c’est possible de calculer des coefficients différenciés mais que ça prendra </w:t>
      </w:r>
      <w:r w:rsidR="002C2220">
        <w:t>un peu de</w:t>
      </w:r>
      <w:r>
        <w:t xml:space="preserve"> temps. Appliquer des coefficients différenciés, en revanche, supposerait une évolution du </w:t>
      </w:r>
      <w:r w:rsidR="003F00A2">
        <w:t>S</w:t>
      </w:r>
      <w:r>
        <w:t xml:space="preserve">I Oméga qui n’est pas </w:t>
      </w:r>
      <w:r w:rsidR="003F00A2">
        <w:t>instruite à ce jour</w:t>
      </w:r>
      <w:r>
        <w:t>.</w:t>
      </w:r>
    </w:p>
    <w:p w14:paraId="3066A970" w14:textId="6D7EF145" w:rsidR="003F00A2" w:rsidRDefault="003F00A2" w:rsidP="00954ED0">
      <w:pPr>
        <w:ind w:left="993" w:right="543"/>
      </w:pPr>
    </w:p>
    <w:p w14:paraId="6EE7C20C" w14:textId="77777777" w:rsidR="003F00A2" w:rsidRPr="000629A5" w:rsidRDefault="003F00A2" w:rsidP="002C2220">
      <w:pPr>
        <w:pStyle w:val="Paragraphedeliste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59" w:lineRule="auto"/>
        <w:ind w:left="426" w:right="543"/>
        <w:rPr>
          <w:bCs w:val="0"/>
          <w:color w:val="000000" w:themeColor="text1"/>
          <w:u w:val="single"/>
        </w:rPr>
      </w:pPr>
      <w:r w:rsidRPr="000629A5">
        <w:rPr>
          <w:b/>
          <w:color w:val="000000" w:themeColor="text1"/>
          <w:u w:val="single"/>
        </w:rPr>
        <w:t>Relevé de décision</w:t>
      </w:r>
    </w:p>
    <w:p w14:paraId="4C0C3DCB" w14:textId="71C8B5E3" w:rsidR="003F00A2" w:rsidRDefault="003F00A2" w:rsidP="002C22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right="543"/>
      </w:pPr>
      <w:r>
        <w:t>GRDF transmettra sous un mois des éléments complémentaires pour permettre aux membres du GT2 de se prononcer sur les coefficients de tendance à appliquer au calcul des CAR 2023</w:t>
      </w:r>
    </w:p>
    <w:p w14:paraId="3BF6B9AE" w14:textId="77777777" w:rsidR="002C2220" w:rsidRDefault="002C2220" w:rsidP="002C22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right="543"/>
      </w:pPr>
    </w:p>
    <w:p w14:paraId="39FADE20" w14:textId="77777777" w:rsidR="003F00A2" w:rsidRDefault="003F00A2" w:rsidP="00954ED0">
      <w:pPr>
        <w:ind w:left="993" w:right="543"/>
      </w:pPr>
    </w:p>
    <w:p w14:paraId="512C91B7" w14:textId="077FFF4A" w:rsidR="006719DE" w:rsidRDefault="006719DE" w:rsidP="002C2220">
      <w:pPr>
        <w:pStyle w:val="Titre1"/>
        <w:numPr>
          <w:ilvl w:val="1"/>
          <w:numId w:val="12"/>
        </w:numPr>
        <w:spacing w:after="240" w:line="259" w:lineRule="auto"/>
        <w:ind w:left="709"/>
        <w:rPr>
          <w:i w:val="0"/>
          <w:color w:val="000000" w:themeColor="text1"/>
          <w:sz w:val="20"/>
          <w:szCs w:val="20"/>
        </w:rPr>
      </w:pPr>
      <w:r w:rsidRPr="006719DE">
        <w:rPr>
          <w:i w:val="0"/>
          <w:color w:val="000000" w:themeColor="text1"/>
          <w:sz w:val="20"/>
          <w:szCs w:val="20"/>
        </w:rPr>
        <w:t>Rappels sur le changement du seuil P011 – P012</w:t>
      </w:r>
    </w:p>
    <w:p w14:paraId="54718170" w14:textId="033E1790" w:rsidR="003F00A2" w:rsidRDefault="003F00A2" w:rsidP="002C2220">
      <w:pPr>
        <w:ind w:left="426" w:right="543"/>
      </w:pPr>
      <w:r>
        <w:t>Pas de remarque en séance.</w:t>
      </w:r>
    </w:p>
    <w:p w14:paraId="001AB081" w14:textId="77777777" w:rsidR="002C2220" w:rsidRPr="003F00A2" w:rsidRDefault="002C2220" w:rsidP="002C2220">
      <w:pPr>
        <w:ind w:left="426" w:right="543"/>
      </w:pPr>
    </w:p>
    <w:p w14:paraId="75EC101C" w14:textId="71A32A18" w:rsidR="00D14D1C" w:rsidRPr="00BF5D0A" w:rsidRDefault="00D14D1C" w:rsidP="000A1242">
      <w:pPr>
        <w:pStyle w:val="Titre1"/>
        <w:spacing w:after="240" w:line="259" w:lineRule="auto"/>
        <w:ind w:left="284"/>
        <w:rPr>
          <w:color w:val="000000" w:themeColor="text1"/>
        </w:rPr>
      </w:pPr>
      <w:r w:rsidRPr="00BF5D0A">
        <w:rPr>
          <w:color w:val="000000" w:themeColor="text1"/>
        </w:rPr>
        <w:t xml:space="preserve">Calendrier des prochaines </w:t>
      </w:r>
      <w:r w:rsidR="0087643D" w:rsidRPr="00BF5D0A">
        <w:rPr>
          <w:color w:val="000000" w:themeColor="text1"/>
        </w:rPr>
        <w:t>réunions</w:t>
      </w:r>
    </w:p>
    <w:p w14:paraId="06B8792B" w14:textId="204D6F36" w:rsidR="003F00A2" w:rsidRDefault="003F00A2" w:rsidP="003F00A2">
      <w:pPr>
        <w:tabs>
          <w:tab w:val="left" w:pos="3402"/>
        </w:tabs>
        <w:spacing w:after="240" w:line="259" w:lineRule="auto"/>
        <w:ind w:left="426"/>
        <w:rPr>
          <w:color w:val="000000" w:themeColor="text1"/>
        </w:rPr>
      </w:pPr>
      <w:r>
        <w:rPr>
          <w:b/>
          <w:bCs w:val="0"/>
          <w:color w:val="000000" w:themeColor="text1"/>
        </w:rPr>
        <w:t xml:space="preserve">Vendredi </w:t>
      </w:r>
      <w:r>
        <w:rPr>
          <w:b/>
          <w:bCs w:val="0"/>
          <w:color w:val="000000" w:themeColor="text1"/>
        </w:rPr>
        <w:t>20 mai</w:t>
      </w:r>
      <w:r>
        <w:rPr>
          <w:b/>
          <w:bCs w:val="0"/>
          <w:color w:val="000000" w:themeColor="text1"/>
        </w:rPr>
        <w:t xml:space="preserve"> 2022 </w:t>
      </w:r>
      <w:r w:rsidRPr="000E68D1">
        <w:rPr>
          <w:color w:val="000000" w:themeColor="text1"/>
        </w:rPr>
        <w:t>de 1</w:t>
      </w:r>
      <w:r>
        <w:rPr>
          <w:color w:val="000000" w:themeColor="text1"/>
        </w:rPr>
        <w:t>4</w:t>
      </w:r>
      <w:r w:rsidRPr="000E68D1">
        <w:rPr>
          <w:color w:val="000000" w:themeColor="text1"/>
        </w:rPr>
        <w:t>h00 à 1</w:t>
      </w:r>
      <w:r>
        <w:rPr>
          <w:color w:val="000000" w:themeColor="text1"/>
        </w:rPr>
        <w:t>6</w:t>
      </w:r>
      <w:r w:rsidRPr="000E68D1">
        <w:rPr>
          <w:color w:val="000000" w:themeColor="text1"/>
        </w:rPr>
        <w:t xml:space="preserve">h00 </w:t>
      </w:r>
      <w:r>
        <w:rPr>
          <w:color w:val="000000" w:themeColor="text1"/>
        </w:rPr>
        <w:tab/>
      </w:r>
      <w:r w:rsidRPr="000E68D1">
        <w:rPr>
          <w:color w:val="000000" w:themeColor="text1"/>
        </w:rPr>
        <w:t>: GT2</w:t>
      </w:r>
    </w:p>
    <w:p w14:paraId="2B418A31" w14:textId="149CA8D6" w:rsidR="00C62983" w:rsidRPr="00BF5D0A" w:rsidRDefault="00706079" w:rsidP="000A1242">
      <w:pPr>
        <w:tabs>
          <w:tab w:val="left" w:pos="3402"/>
        </w:tabs>
        <w:spacing w:after="240" w:line="259" w:lineRule="auto"/>
        <w:ind w:left="426"/>
        <w:rPr>
          <w:b/>
          <w:color w:val="000000" w:themeColor="text1"/>
        </w:rPr>
      </w:pPr>
      <w:r>
        <w:rPr>
          <w:b/>
          <w:color w:val="000000" w:themeColor="text1"/>
        </w:rPr>
        <w:t xml:space="preserve">Vendredi </w:t>
      </w:r>
      <w:r w:rsidR="003F00A2">
        <w:rPr>
          <w:b/>
          <w:color w:val="000000" w:themeColor="text1"/>
        </w:rPr>
        <w:t>17 juin 2022</w:t>
      </w:r>
      <w:r w:rsidR="0048754C" w:rsidRPr="00BF5D0A">
        <w:rPr>
          <w:b/>
          <w:color w:val="000000" w:themeColor="text1"/>
        </w:rPr>
        <w:t xml:space="preserve"> </w:t>
      </w:r>
      <w:r w:rsidR="0048754C" w:rsidRPr="00BF5D0A">
        <w:rPr>
          <w:color w:val="000000" w:themeColor="text1"/>
        </w:rPr>
        <w:t xml:space="preserve">de </w:t>
      </w:r>
      <w:r w:rsidR="0048754C">
        <w:rPr>
          <w:color w:val="000000" w:themeColor="text1"/>
        </w:rPr>
        <w:t>10h00</w:t>
      </w:r>
      <w:r w:rsidR="0048754C" w:rsidRPr="00BF5D0A">
        <w:rPr>
          <w:color w:val="000000" w:themeColor="text1"/>
        </w:rPr>
        <w:t xml:space="preserve"> à 12h</w:t>
      </w:r>
      <w:r>
        <w:rPr>
          <w:color w:val="000000" w:themeColor="text1"/>
        </w:rPr>
        <w:t>30</w:t>
      </w:r>
      <w:r w:rsidR="0048754C" w:rsidRPr="00BF5D0A">
        <w:rPr>
          <w:color w:val="000000" w:themeColor="text1"/>
        </w:rPr>
        <w:t xml:space="preserve"> </w:t>
      </w:r>
      <w:r w:rsidR="00011951">
        <w:rPr>
          <w:color w:val="000000" w:themeColor="text1"/>
        </w:rPr>
        <w:tab/>
      </w:r>
      <w:r w:rsidR="0048754C" w:rsidRPr="00BF5D0A">
        <w:rPr>
          <w:color w:val="000000" w:themeColor="text1"/>
        </w:rPr>
        <w:t xml:space="preserve">: </w:t>
      </w:r>
      <w:r w:rsidR="0048754C">
        <w:rPr>
          <w:color w:val="000000" w:themeColor="text1"/>
        </w:rPr>
        <w:t>plénière du GTG</w:t>
      </w:r>
    </w:p>
    <w:sectPr w:rsidR="00C62983" w:rsidRPr="00BF5D0A" w:rsidSect="00397A21">
      <w:footerReference w:type="default" r:id="rId12"/>
      <w:pgSz w:w="11906" w:h="16838"/>
      <w:pgMar w:top="720" w:right="720" w:bottom="720" w:left="720" w:header="708" w:footer="493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88025" w14:textId="77777777" w:rsidR="00CA710B" w:rsidRDefault="00CA710B" w:rsidP="009500B0">
      <w:r>
        <w:separator/>
      </w:r>
    </w:p>
  </w:endnote>
  <w:endnote w:type="continuationSeparator" w:id="0">
    <w:p w14:paraId="6E5ACCC5" w14:textId="77777777" w:rsidR="00CA710B" w:rsidRDefault="00CA710B" w:rsidP="00950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Bold">
    <w:altName w:val="Eras Bold ITC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427CA" w14:textId="48BC57A2" w:rsidR="00780D28" w:rsidRDefault="00780D28" w:rsidP="00451BCB">
    <w:pPr>
      <w:pStyle w:val="Pieddepage"/>
      <w:tabs>
        <w:tab w:val="clear" w:pos="4536"/>
        <w:tab w:val="clear" w:pos="9072"/>
      </w:tabs>
      <w:jc w:val="center"/>
      <w:rPr>
        <w:noProof/>
      </w:rPr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  <w:r>
      <w:t xml:space="preserve"> sur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99654" w14:textId="77777777" w:rsidR="00CA710B" w:rsidRDefault="00CA710B" w:rsidP="009500B0">
      <w:r>
        <w:separator/>
      </w:r>
    </w:p>
  </w:footnote>
  <w:footnote w:type="continuationSeparator" w:id="0">
    <w:p w14:paraId="1C3CC120" w14:textId="77777777" w:rsidR="00CA710B" w:rsidRDefault="00CA710B" w:rsidP="00950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96EE7"/>
    <w:multiLevelType w:val="hybridMultilevel"/>
    <w:tmpl w:val="25C8B78A"/>
    <w:lvl w:ilvl="0" w:tplc="DD7C5E68">
      <w:start w:val="1"/>
      <w:numFmt w:val="upperLetter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0E7783"/>
    <w:multiLevelType w:val="hybridMultilevel"/>
    <w:tmpl w:val="3F7014AC"/>
    <w:lvl w:ilvl="0" w:tplc="040C0019">
      <w:start w:val="1"/>
      <w:numFmt w:val="lowerLetter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F311FC"/>
    <w:multiLevelType w:val="hybridMultilevel"/>
    <w:tmpl w:val="F33C0924"/>
    <w:lvl w:ilvl="0" w:tplc="040C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AC3E1C"/>
    <w:multiLevelType w:val="hybridMultilevel"/>
    <w:tmpl w:val="0A9EBEDE"/>
    <w:lvl w:ilvl="0" w:tplc="040C0019">
      <w:start w:val="1"/>
      <w:numFmt w:val="lowerLetter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9A7924"/>
    <w:multiLevelType w:val="hybridMultilevel"/>
    <w:tmpl w:val="7DFE142E"/>
    <w:lvl w:ilvl="0" w:tplc="4A7271F6"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70B2EC9"/>
    <w:multiLevelType w:val="hybridMultilevel"/>
    <w:tmpl w:val="39480C2E"/>
    <w:lvl w:ilvl="0" w:tplc="6C080A5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93A08"/>
    <w:multiLevelType w:val="hybridMultilevel"/>
    <w:tmpl w:val="3E1C386C"/>
    <w:lvl w:ilvl="0" w:tplc="E8661AF2">
      <w:start w:val="1"/>
      <w:numFmt w:val="lowerLetter"/>
      <w:pStyle w:val="Titre3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D50B2"/>
    <w:multiLevelType w:val="hybridMultilevel"/>
    <w:tmpl w:val="E54AD6CA"/>
    <w:lvl w:ilvl="0" w:tplc="97B8E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D0BC30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7ED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DA2B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7404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A60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22C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22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44B1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BFE12E0"/>
    <w:multiLevelType w:val="hybridMultilevel"/>
    <w:tmpl w:val="81F4EC3C"/>
    <w:lvl w:ilvl="0" w:tplc="6C080A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1E56E4"/>
    <w:multiLevelType w:val="hybridMultilevel"/>
    <w:tmpl w:val="121E7E90"/>
    <w:lvl w:ilvl="0" w:tplc="EFA6549E">
      <w:start w:val="1"/>
      <w:numFmt w:val="bullet"/>
      <w:pStyle w:val="Paragraphedelist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EE57FDE"/>
    <w:multiLevelType w:val="hybridMultilevel"/>
    <w:tmpl w:val="8518755A"/>
    <w:lvl w:ilvl="0" w:tplc="040C0015">
      <w:start w:val="1"/>
      <w:numFmt w:val="upperLetter"/>
      <w:lvlText w:val="%1."/>
      <w:lvlJc w:val="left"/>
      <w:pPr>
        <w:ind w:left="36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D475B2"/>
    <w:multiLevelType w:val="hybridMultilevel"/>
    <w:tmpl w:val="7604E858"/>
    <w:lvl w:ilvl="0" w:tplc="040C0015">
      <w:start w:val="1"/>
      <w:numFmt w:val="upperLetter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CAA400B"/>
    <w:multiLevelType w:val="hybridMultilevel"/>
    <w:tmpl w:val="6FCC4DD0"/>
    <w:lvl w:ilvl="0" w:tplc="040C0019">
      <w:start w:val="1"/>
      <w:numFmt w:val="low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7765ACF"/>
    <w:multiLevelType w:val="hybridMultilevel"/>
    <w:tmpl w:val="3FEA83A0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3660E2"/>
    <w:multiLevelType w:val="hybridMultilevel"/>
    <w:tmpl w:val="F75AE4BA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6E42DF"/>
    <w:multiLevelType w:val="hybridMultilevel"/>
    <w:tmpl w:val="719A97F4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D7614CA"/>
    <w:multiLevelType w:val="hybridMultilevel"/>
    <w:tmpl w:val="8592B116"/>
    <w:lvl w:ilvl="0" w:tplc="EE3C13B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5657D09"/>
    <w:multiLevelType w:val="hybridMultilevel"/>
    <w:tmpl w:val="1F66F7E8"/>
    <w:lvl w:ilvl="0" w:tplc="040C000F">
      <w:start w:val="1"/>
      <w:numFmt w:val="decimal"/>
      <w:lvlText w:val="%1."/>
      <w:lvlJc w:val="left"/>
      <w:pPr>
        <w:ind w:left="1068" w:hanging="360"/>
      </w:pPr>
    </w:lvl>
    <w:lvl w:ilvl="1" w:tplc="040C0003">
      <w:numFmt w:val="decimal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0C0005">
      <w:numFmt w:val="decimal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8" w15:restartNumberingAfterBreak="0">
    <w:nsid w:val="479612A5"/>
    <w:multiLevelType w:val="hybridMultilevel"/>
    <w:tmpl w:val="D2DA83B4"/>
    <w:lvl w:ilvl="0" w:tplc="040C000F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49D6309"/>
    <w:multiLevelType w:val="hybridMultilevel"/>
    <w:tmpl w:val="8A4C2428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C01E5F"/>
    <w:multiLevelType w:val="hybridMultilevel"/>
    <w:tmpl w:val="498030CE"/>
    <w:lvl w:ilvl="0" w:tplc="040C0015">
      <w:start w:val="1"/>
      <w:numFmt w:val="upperLetter"/>
      <w:lvlText w:val="%1."/>
      <w:lvlJc w:val="left"/>
      <w:pPr>
        <w:ind w:left="-1080" w:hanging="360"/>
      </w:pPr>
    </w:lvl>
    <w:lvl w:ilvl="1" w:tplc="040C0019">
      <w:start w:val="1"/>
      <w:numFmt w:val="lowerLetter"/>
      <w:lvlText w:val="%2."/>
      <w:lvlJc w:val="left"/>
      <w:pPr>
        <w:ind w:left="-360" w:hanging="360"/>
      </w:pPr>
    </w:lvl>
    <w:lvl w:ilvl="2" w:tplc="040C001B">
      <w:start w:val="1"/>
      <w:numFmt w:val="lowerRoman"/>
      <w:lvlText w:val="%3."/>
      <w:lvlJc w:val="right"/>
      <w:pPr>
        <w:ind w:left="360" w:hanging="180"/>
      </w:pPr>
    </w:lvl>
    <w:lvl w:ilvl="3" w:tplc="040C000F">
      <w:start w:val="1"/>
      <w:numFmt w:val="decimal"/>
      <w:lvlText w:val="%4."/>
      <w:lvlJc w:val="left"/>
      <w:pPr>
        <w:ind w:left="1080" w:hanging="360"/>
      </w:pPr>
    </w:lvl>
    <w:lvl w:ilvl="4" w:tplc="040C0019">
      <w:start w:val="1"/>
      <w:numFmt w:val="lowerLetter"/>
      <w:lvlText w:val="%5."/>
      <w:lvlJc w:val="left"/>
      <w:pPr>
        <w:ind w:left="1800" w:hanging="360"/>
      </w:pPr>
    </w:lvl>
    <w:lvl w:ilvl="5" w:tplc="040C001B">
      <w:start w:val="1"/>
      <w:numFmt w:val="lowerRoman"/>
      <w:lvlText w:val="%6."/>
      <w:lvlJc w:val="right"/>
      <w:pPr>
        <w:ind w:left="2520" w:hanging="180"/>
      </w:pPr>
    </w:lvl>
    <w:lvl w:ilvl="6" w:tplc="040C000F">
      <w:start w:val="1"/>
      <w:numFmt w:val="decimal"/>
      <w:lvlText w:val="%7."/>
      <w:lvlJc w:val="left"/>
      <w:pPr>
        <w:ind w:left="3240" w:hanging="360"/>
      </w:pPr>
    </w:lvl>
    <w:lvl w:ilvl="7" w:tplc="040C0019">
      <w:start w:val="1"/>
      <w:numFmt w:val="lowerLetter"/>
      <w:lvlText w:val="%8."/>
      <w:lvlJc w:val="left"/>
      <w:pPr>
        <w:ind w:left="3960" w:hanging="360"/>
      </w:pPr>
    </w:lvl>
    <w:lvl w:ilvl="8" w:tplc="040C001B">
      <w:start w:val="1"/>
      <w:numFmt w:val="lowerRoman"/>
      <w:lvlText w:val="%9."/>
      <w:lvlJc w:val="right"/>
      <w:pPr>
        <w:ind w:left="4680" w:hanging="180"/>
      </w:pPr>
    </w:lvl>
  </w:abstractNum>
  <w:abstractNum w:abstractNumId="21" w15:restartNumberingAfterBreak="0">
    <w:nsid w:val="5EB93192"/>
    <w:multiLevelType w:val="hybridMultilevel"/>
    <w:tmpl w:val="86142424"/>
    <w:lvl w:ilvl="0" w:tplc="ECA87C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6BD25F7"/>
    <w:multiLevelType w:val="hybridMultilevel"/>
    <w:tmpl w:val="EA44C988"/>
    <w:lvl w:ilvl="0" w:tplc="762C10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0EB300C"/>
    <w:multiLevelType w:val="hybridMultilevel"/>
    <w:tmpl w:val="FE988FFE"/>
    <w:lvl w:ilvl="0" w:tplc="9FC60038">
      <w:start w:val="1"/>
      <w:numFmt w:val="decimal"/>
      <w:pStyle w:val="Titre2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2AD1513"/>
    <w:multiLevelType w:val="hybridMultilevel"/>
    <w:tmpl w:val="CB4A8DC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72975"/>
    <w:multiLevelType w:val="hybridMultilevel"/>
    <w:tmpl w:val="6E52A800"/>
    <w:lvl w:ilvl="0" w:tplc="040C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AC35637"/>
    <w:multiLevelType w:val="hybridMultilevel"/>
    <w:tmpl w:val="6F8852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F01BAA"/>
    <w:multiLevelType w:val="hybridMultilevel"/>
    <w:tmpl w:val="70FCF952"/>
    <w:lvl w:ilvl="0" w:tplc="040C000F">
      <w:start w:val="1"/>
      <w:numFmt w:val="decimal"/>
      <w:lvlText w:val="%1."/>
      <w:lvlJc w:val="left"/>
      <w:pPr>
        <w:ind w:left="1068" w:hanging="360"/>
      </w:p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>
      <w:start w:val="1"/>
      <w:numFmt w:val="lowerRoman"/>
      <w:lvlText w:val="%3."/>
      <w:lvlJc w:val="right"/>
      <w:pPr>
        <w:ind w:left="2508" w:hanging="180"/>
      </w:pPr>
    </w:lvl>
    <w:lvl w:ilvl="3" w:tplc="040C000F">
      <w:start w:val="1"/>
      <w:numFmt w:val="decimal"/>
      <w:lvlText w:val="%4."/>
      <w:lvlJc w:val="left"/>
      <w:pPr>
        <w:ind w:left="3228" w:hanging="360"/>
      </w:pPr>
    </w:lvl>
    <w:lvl w:ilvl="4" w:tplc="040C0019">
      <w:start w:val="1"/>
      <w:numFmt w:val="lowerLetter"/>
      <w:lvlText w:val="%5."/>
      <w:lvlJc w:val="left"/>
      <w:pPr>
        <w:ind w:left="3948" w:hanging="360"/>
      </w:pPr>
    </w:lvl>
    <w:lvl w:ilvl="5" w:tplc="040C001B">
      <w:start w:val="1"/>
      <w:numFmt w:val="lowerRoman"/>
      <w:lvlText w:val="%6."/>
      <w:lvlJc w:val="right"/>
      <w:pPr>
        <w:ind w:left="4668" w:hanging="180"/>
      </w:pPr>
    </w:lvl>
    <w:lvl w:ilvl="6" w:tplc="040C000F">
      <w:start w:val="1"/>
      <w:numFmt w:val="decimal"/>
      <w:lvlText w:val="%7."/>
      <w:lvlJc w:val="left"/>
      <w:pPr>
        <w:ind w:left="5388" w:hanging="360"/>
      </w:pPr>
    </w:lvl>
    <w:lvl w:ilvl="7" w:tplc="040C0019">
      <w:start w:val="1"/>
      <w:numFmt w:val="lowerLetter"/>
      <w:lvlText w:val="%8."/>
      <w:lvlJc w:val="left"/>
      <w:pPr>
        <w:ind w:left="6108" w:hanging="360"/>
      </w:pPr>
    </w:lvl>
    <w:lvl w:ilvl="8" w:tplc="040C001B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B0C5D5D"/>
    <w:multiLevelType w:val="hybridMultilevel"/>
    <w:tmpl w:val="126E4DE8"/>
    <w:lvl w:ilvl="0" w:tplc="040C000F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E270E9"/>
    <w:multiLevelType w:val="hybridMultilevel"/>
    <w:tmpl w:val="50E26110"/>
    <w:lvl w:ilvl="0" w:tplc="9BB2A0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13"/>
  </w:num>
  <w:num w:numId="5">
    <w:abstractNumId w:val="15"/>
  </w:num>
  <w:num w:numId="6">
    <w:abstractNumId w:val="18"/>
  </w:num>
  <w:num w:numId="7">
    <w:abstractNumId w:val="28"/>
  </w:num>
  <w:num w:numId="8">
    <w:abstractNumId w:val="3"/>
  </w:num>
  <w:num w:numId="9">
    <w:abstractNumId w:val="1"/>
  </w:num>
  <w:num w:numId="10">
    <w:abstractNumId w:val="19"/>
  </w:num>
  <w:num w:numId="11">
    <w:abstractNumId w:val="12"/>
  </w:num>
  <w:num w:numId="12">
    <w:abstractNumId w:val="1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9"/>
  </w:num>
  <w:num w:numId="17">
    <w:abstractNumId w:val="9"/>
  </w:num>
  <w:num w:numId="18">
    <w:abstractNumId w:val="10"/>
  </w:num>
  <w:num w:numId="19">
    <w:abstractNumId w:val="11"/>
  </w:num>
  <w:num w:numId="20">
    <w:abstractNumId w:val="9"/>
  </w:num>
  <w:num w:numId="21">
    <w:abstractNumId w:val="2"/>
  </w:num>
  <w:num w:numId="22">
    <w:abstractNumId w:val="25"/>
  </w:num>
  <w:num w:numId="23">
    <w:abstractNumId w:val="7"/>
  </w:num>
  <w:num w:numId="24">
    <w:abstractNumId w:val="26"/>
  </w:num>
  <w:num w:numId="25">
    <w:abstractNumId w:val="4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6"/>
  </w:num>
  <w:num w:numId="29">
    <w:abstractNumId w:val="5"/>
  </w:num>
  <w:num w:numId="30">
    <w:abstractNumId w:val="22"/>
  </w:num>
  <w:num w:numId="31">
    <w:abstractNumId w:val="22"/>
  </w:num>
  <w:num w:numId="32">
    <w:abstractNumId w:val="22"/>
  </w:num>
  <w:num w:numId="33">
    <w:abstractNumId w:val="22"/>
  </w:num>
  <w:num w:numId="34">
    <w:abstractNumId w:val="22"/>
  </w:num>
  <w:num w:numId="35">
    <w:abstractNumId w:val="29"/>
  </w:num>
  <w:num w:numId="36">
    <w:abstractNumId w:val="21"/>
  </w:num>
  <w:num w:numId="37">
    <w:abstractNumId w:val="8"/>
  </w:num>
  <w:num w:numId="38">
    <w:abstractNumId w:val="21"/>
  </w:num>
  <w:num w:numId="39">
    <w:abstractNumId w:val="21"/>
  </w:num>
  <w:num w:numId="40">
    <w:abstractNumId w:val="21"/>
  </w:num>
  <w:num w:numId="41">
    <w:abstractNumId w:val="21"/>
  </w:num>
  <w:num w:numId="42">
    <w:abstractNumId w:val="23"/>
  </w:num>
  <w:num w:numId="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EB3"/>
    <w:rsid w:val="000001AE"/>
    <w:rsid w:val="000018B1"/>
    <w:rsid w:val="00001A0B"/>
    <w:rsid w:val="00003D17"/>
    <w:rsid w:val="000063D9"/>
    <w:rsid w:val="00006C2C"/>
    <w:rsid w:val="00006ECA"/>
    <w:rsid w:val="00007C13"/>
    <w:rsid w:val="00007CA4"/>
    <w:rsid w:val="0001084A"/>
    <w:rsid w:val="0001144B"/>
    <w:rsid w:val="00011951"/>
    <w:rsid w:val="00011ABB"/>
    <w:rsid w:val="0001374D"/>
    <w:rsid w:val="000165C0"/>
    <w:rsid w:val="00016F8C"/>
    <w:rsid w:val="00022BBE"/>
    <w:rsid w:val="00022F85"/>
    <w:rsid w:val="00023951"/>
    <w:rsid w:val="00025065"/>
    <w:rsid w:val="000266EB"/>
    <w:rsid w:val="00026ED9"/>
    <w:rsid w:val="00027271"/>
    <w:rsid w:val="00030B35"/>
    <w:rsid w:val="00031444"/>
    <w:rsid w:val="000326E5"/>
    <w:rsid w:val="00034BEE"/>
    <w:rsid w:val="000357D4"/>
    <w:rsid w:val="00035919"/>
    <w:rsid w:val="00035DCD"/>
    <w:rsid w:val="00036794"/>
    <w:rsid w:val="00037B41"/>
    <w:rsid w:val="0004298F"/>
    <w:rsid w:val="000438C3"/>
    <w:rsid w:val="000446B7"/>
    <w:rsid w:val="00045540"/>
    <w:rsid w:val="00045963"/>
    <w:rsid w:val="00045AF2"/>
    <w:rsid w:val="00045EB2"/>
    <w:rsid w:val="00046850"/>
    <w:rsid w:val="00047C1E"/>
    <w:rsid w:val="000509CA"/>
    <w:rsid w:val="00050B2A"/>
    <w:rsid w:val="00050D86"/>
    <w:rsid w:val="0005188D"/>
    <w:rsid w:val="000556AB"/>
    <w:rsid w:val="000556C0"/>
    <w:rsid w:val="00057E8C"/>
    <w:rsid w:val="00060370"/>
    <w:rsid w:val="000609AA"/>
    <w:rsid w:val="00062881"/>
    <w:rsid w:val="000629A5"/>
    <w:rsid w:val="000633C5"/>
    <w:rsid w:val="00065292"/>
    <w:rsid w:val="00065952"/>
    <w:rsid w:val="00065ED5"/>
    <w:rsid w:val="00066F6C"/>
    <w:rsid w:val="000706B9"/>
    <w:rsid w:val="00070FE8"/>
    <w:rsid w:val="0007186A"/>
    <w:rsid w:val="00071B1A"/>
    <w:rsid w:val="0007238D"/>
    <w:rsid w:val="00073E22"/>
    <w:rsid w:val="00073F4D"/>
    <w:rsid w:val="00074E25"/>
    <w:rsid w:val="0007561F"/>
    <w:rsid w:val="0007585A"/>
    <w:rsid w:val="00075E49"/>
    <w:rsid w:val="00076C33"/>
    <w:rsid w:val="00082359"/>
    <w:rsid w:val="00082A74"/>
    <w:rsid w:val="00083A5A"/>
    <w:rsid w:val="00083B39"/>
    <w:rsid w:val="000855EE"/>
    <w:rsid w:val="00090FAC"/>
    <w:rsid w:val="00091B8C"/>
    <w:rsid w:val="000944C9"/>
    <w:rsid w:val="00094C7C"/>
    <w:rsid w:val="00095318"/>
    <w:rsid w:val="0009595E"/>
    <w:rsid w:val="00096651"/>
    <w:rsid w:val="00097A0B"/>
    <w:rsid w:val="000A0355"/>
    <w:rsid w:val="000A079F"/>
    <w:rsid w:val="000A11D9"/>
    <w:rsid w:val="000A1242"/>
    <w:rsid w:val="000A1CDE"/>
    <w:rsid w:val="000A2387"/>
    <w:rsid w:val="000A55AF"/>
    <w:rsid w:val="000A582E"/>
    <w:rsid w:val="000A6B35"/>
    <w:rsid w:val="000B04C0"/>
    <w:rsid w:val="000B05CF"/>
    <w:rsid w:val="000B0628"/>
    <w:rsid w:val="000B0C23"/>
    <w:rsid w:val="000B0F21"/>
    <w:rsid w:val="000B1F1F"/>
    <w:rsid w:val="000B295B"/>
    <w:rsid w:val="000B313E"/>
    <w:rsid w:val="000B5CED"/>
    <w:rsid w:val="000B5FF9"/>
    <w:rsid w:val="000B640E"/>
    <w:rsid w:val="000B649E"/>
    <w:rsid w:val="000B6CE6"/>
    <w:rsid w:val="000B7118"/>
    <w:rsid w:val="000B758E"/>
    <w:rsid w:val="000B7E4E"/>
    <w:rsid w:val="000C2B43"/>
    <w:rsid w:val="000C30C7"/>
    <w:rsid w:val="000C39C8"/>
    <w:rsid w:val="000C47B2"/>
    <w:rsid w:val="000C57F8"/>
    <w:rsid w:val="000C5D49"/>
    <w:rsid w:val="000C6241"/>
    <w:rsid w:val="000C6469"/>
    <w:rsid w:val="000C6EB1"/>
    <w:rsid w:val="000D2ED8"/>
    <w:rsid w:val="000D42FE"/>
    <w:rsid w:val="000D7438"/>
    <w:rsid w:val="000D7BBF"/>
    <w:rsid w:val="000E21DC"/>
    <w:rsid w:val="000E32E1"/>
    <w:rsid w:val="000E33CC"/>
    <w:rsid w:val="000E3A4F"/>
    <w:rsid w:val="000E3BED"/>
    <w:rsid w:val="000E5359"/>
    <w:rsid w:val="000E53FE"/>
    <w:rsid w:val="000E68D1"/>
    <w:rsid w:val="000F04F9"/>
    <w:rsid w:val="000F1398"/>
    <w:rsid w:val="000F1FD4"/>
    <w:rsid w:val="000F3486"/>
    <w:rsid w:val="000F350D"/>
    <w:rsid w:val="000F5EA4"/>
    <w:rsid w:val="000F6DE2"/>
    <w:rsid w:val="000F6E5A"/>
    <w:rsid w:val="000F702B"/>
    <w:rsid w:val="00100E53"/>
    <w:rsid w:val="001022E5"/>
    <w:rsid w:val="00102A07"/>
    <w:rsid w:val="00102F21"/>
    <w:rsid w:val="00104DE0"/>
    <w:rsid w:val="00105E18"/>
    <w:rsid w:val="00107716"/>
    <w:rsid w:val="0011040C"/>
    <w:rsid w:val="0011182E"/>
    <w:rsid w:val="00111A92"/>
    <w:rsid w:val="00111BC6"/>
    <w:rsid w:val="0011388B"/>
    <w:rsid w:val="001149E1"/>
    <w:rsid w:val="00115AF7"/>
    <w:rsid w:val="00115B64"/>
    <w:rsid w:val="001177F6"/>
    <w:rsid w:val="0012024A"/>
    <w:rsid w:val="00120784"/>
    <w:rsid w:val="001209D4"/>
    <w:rsid w:val="00122631"/>
    <w:rsid w:val="00122BDB"/>
    <w:rsid w:val="0012337F"/>
    <w:rsid w:val="00125ECC"/>
    <w:rsid w:val="00127A46"/>
    <w:rsid w:val="00127A9C"/>
    <w:rsid w:val="001321F8"/>
    <w:rsid w:val="00132724"/>
    <w:rsid w:val="00133357"/>
    <w:rsid w:val="00133BA0"/>
    <w:rsid w:val="001403EE"/>
    <w:rsid w:val="00140616"/>
    <w:rsid w:val="001424CA"/>
    <w:rsid w:val="00143474"/>
    <w:rsid w:val="00143DF3"/>
    <w:rsid w:val="00143FBA"/>
    <w:rsid w:val="00144280"/>
    <w:rsid w:val="00144A16"/>
    <w:rsid w:val="00145E78"/>
    <w:rsid w:val="00145F92"/>
    <w:rsid w:val="001465A4"/>
    <w:rsid w:val="00146AAF"/>
    <w:rsid w:val="001472F2"/>
    <w:rsid w:val="0014777F"/>
    <w:rsid w:val="001500EF"/>
    <w:rsid w:val="001506E2"/>
    <w:rsid w:val="00153D17"/>
    <w:rsid w:val="00155BF2"/>
    <w:rsid w:val="001617F7"/>
    <w:rsid w:val="00162E65"/>
    <w:rsid w:val="00164AE6"/>
    <w:rsid w:val="00164E86"/>
    <w:rsid w:val="00164FDC"/>
    <w:rsid w:val="00165A8B"/>
    <w:rsid w:val="00166B9A"/>
    <w:rsid w:val="00167C1A"/>
    <w:rsid w:val="00167F24"/>
    <w:rsid w:val="00170B13"/>
    <w:rsid w:val="00171E03"/>
    <w:rsid w:val="00173B65"/>
    <w:rsid w:val="00173F3B"/>
    <w:rsid w:val="0017465B"/>
    <w:rsid w:val="00176FC6"/>
    <w:rsid w:val="00177732"/>
    <w:rsid w:val="00180DEA"/>
    <w:rsid w:val="00183769"/>
    <w:rsid w:val="00183C43"/>
    <w:rsid w:val="00184745"/>
    <w:rsid w:val="0018495D"/>
    <w:rsid w:val="00184DEC"/>
    <w:rsid w:val="00185557"/>
    <w:rsid w:val="00185ECE"/>
    <w:rsid w:val="001860A1"/>
    <w:rsid w:val="00190C14"/>
    <w:rsid w:val="001918CE"/>
    <w:rsid w:val="00191BA2"/>
    <w:rsid w:val="00191D3D"/>
    <w:rsid w:val="00192432"/>
    <w:rsid w:val="001938AF"/>
    <w:rsid w:val="00193A65"/>
    <w:rsid w:val="00193F93"/>
    <w:rsid w:val="001944DD"/>
    <w:rsid w:val="001967D1"/>
    <w:rsid w:val="001A12DA"/>
    <w:rsid w:val="001A1DE3"/>
    <w:rsid w:val="001A29FC"/>
    <w:rsid w:val="001A4F5F"/>
    <w:rsid w:val="001A5751"/>
    <w:rsid w:val="001A6773"/>
    <w:rsid w:val="001A683E"/>
    <w:rsid w:val="001A70A0"/>
    <w:rsid w:val="001B00C0"/>
    <w:rsid w:val="001B0DB8"/>
    <w:rsid w:val="001B0E7A"/>
    <w:rsid w:val="001B16FA"/>
    <w:rsid w:val="001B224D"/>
    <w:rsid w:val="001B2D54"/>
    <w:rsid w:val="001B4258"/>
    <w:rsid w:val="001B43B3"/>
    <w:rsid w:val="001B4896"/>
    <w:rsid w:val="001B5006"/>
    <w:rsid w:val="001B5FD0"/>
    <w:rsid w:val="001B6731"/>
    <w:rsid w:val="001B7277"/>
    <w:rsid w:val="001B7B39"/>
    <w:rsid w:val="001C05B6"/>
    <w:rsid w:val="001C0A94"/>
    <w:rsid w:val="001C13F1"/>
    <w:rsid w:val="001C1B24"/>
    <w:rsid w:val="001C42D7"/>
    <w:rsid w:val="001C4481"/>
    <w:rsid w:val="001C4868"/>
    <w:rsid w:val="001C5214"/>
    <w:rsid w:val="001C5AE8"/>
    <w:rsid w:val="001D0DD5"/>
    <w:rsid w:val="001D23D6"/>
    <w:rsid w:val="001D3042"/>
    <w:rsid w:val="001D4FA7"/>
    <w:rsid w:val="001D7D6D"/>
    <w:rsid w:val="001E02AB"/>
    <w:rsid w:val="001E02E8"/>
    <w:rsid w:val="001E1718"/>
    <w:rsid w:val="001E19E7"/>
    <w:rsid w:val="001E4124"/>
    <w:rsid w:val="001E596A"/>
    <w:rsid w:val="001E6709"/>
    <w:rsid w:val="001E7D04"/>
    <w:rsid w:val="001F0828"/>
    <w:rsid w:val="001F09CC"/>
    <w:rsid w:val="001F0E29"/>
    <w:rsid w:val="001F10C0"/>
    <w:rsid w:val="001F2608"/>
    <w:rsid w:val="001F2BE5"/>
    <w:rsid w:val="001F310E"/>
    <w:rsid w:val="001F614B"/>
    <w:rsid w:val="001F68C2"/>
    <w:rsid w:val="001F69CC"/>
    <w:rsid w:val="001F789A"/>
    <w:rsid w:val="0020009D"/>
    <w:rsid w:val="0020106A"/>
    <w:rsid w:val="00201742"/>
    <w:rsid w:val="00201C06"/>
    <w:rsid w:val="00202091"/>
    <w:rsid w:val="00203E40"/>
    <w:rsid w:val="00205A76"/>
    <w:rsid w:val="00210BDA"/>
    <w:rsid w:val="00215043"/>
    <w:rsid w:val="00215810"/>
    <w:rsid w:val="00215AD0"/>
    <w:rsid w:val="00216054"/>
    <w:rsid w:val="00216AE2"/>
    <w:rsid w:val="00216C4D"/>
    <w:rsid w:val="00216CDD"/>
    <w:rsid w:val="00216FB4"/>
    <w:rsid w:val="00220091"/>
    <w:rsid w:val="00220395"/>
    <w:rsid w:val="00221E7C"/>
    <w:rsid w:val="00223707"/>
    <w:rsid w:val="002239E6"/>
    <w:rsid w:val="00223A6C"/>
    <w:rsid w:val="00224291"/>
    <w:rsid w:val="00225B1E"/>
    <w:rsid w:val="00225DDD"/>
    <w:rsid w:val="00226A60"/>
    <w:rsid w:val="00226CBB"/>
    <w:rsid w:val="00227EF2"/>
    <w:rsid w:val="002309EE"/>
    <w:rsid w:val="0023260E"/>
    <w:rsid w:val="0023526F"/>
    <w:rsid w:val="00235880"/>
    <w:rsid w:val="00237785"/>
    <w:rsid w:val="002402CC"/>
    <w:rsid w:val="0024058A"/>
    <w:rsid w:val="0024290E"/>
    <w:rsid w:val="002432DC"/>
    <w:rsid w:val="002439CC"/>
    <w:rsid w:val="00244A4C"/>
    <w:rsid w:val="0024525B"/>
    <w:rsid w:val="0024560F"/>
    <w:rsid w:val="0024675C"/>
    <w:rsid w:val="00246C9C"/>
    <w:rsid w:val="00251547"/>
    <w:rsid w:val="00251841"/>
    <w:rsid w:val="00252B0C"/>
    <w:rsid w:val="002539E3"/>
    <w:rsid w:val="00254346"/>
    <w:rsid w:val="00256B12"/>
    <w:rsid w:val="0025729B"/>
    <w:rsid w:val="0026248A"/>
    <w:rsid w:val="002633E7"/>
    <w:rsid w:val="0026398B"/>
    <w:rsid w:val="00263E87"/>
    <w:rsid w:val="0026413B"/>
    <w:rsid w:val="002647BF"/>
    <w:rsid w:val="00265609"/>
    <w:rsid w:val="0026683F"/>
    <w:rsid w:val="00267340"/>
    <w:rsid w:val="00267A8F"/>
    <w:rsid w:val="00270E26"/>
    <w:rsid w:val="002712AD"/>
    <w:rsid w:val="002717EC"/>
    <w:rsid w:val="00272B62"/>
    <w:rsid w:val="00276273"/>
    <w:rsid w:val="00276670"/>
    <w:rsid w:val="00276A85"/>
    <w:rsid w:val="0027720A"/>
    <w:rsid w:val="00277A24"/>
    <w:rsid w:val="0028098F"/>
    <w:rsid w:val="00282621"/>
    <w:rsid w:val="00282BBD"/>
    <w:rsid w:val="002837F5"/>
    <w:rsid w:val="00283910"/>
    <w:rsid w:val="00284126"/>
    <w:rsid w:val="00284376"/>
    <w:rsid w:val="002864B9"/>
    <w:rsid w:val="002871DA"/>
    <w:rsid w:val="002916B4"/>
    <w:rsid w:val="002920F8"/>
    <w:rsid w:val="002930BA"/>
    <w:rsid w:val="002935AE"/>
    <w:rsid w:val="002A18FD"/>
    <w:rsid w:val="002A1C38"/>
    <w:rsid w:val="002A2519"/>
    <w:rsid w:val="002A28A0"/>
    <w:rsid w:val="002A30DD"/>
    <w:rsid w:val="002A3D20"/>
    <w:rsid w:val="002A3DBC"/>
    <w:rsid w:val="002A4E8A"/>
    <w:rsid w:val="002A5E13"/>
    <w:rsid w:val="002A7F22"/>
    <w:rsid w:val="002B180A"/>
    <w:rsid w:val="002B2630"/>
    <w:rsid w:val="002B26A3"/>
    <w:rsid w:val="002B2F98"/>
    <w:rsid w:val="002B57E8"/>
    <w:rsid w:val="002B6EB1"/>
    <w:rsid w:val="002C19A5"/>
    <w:rsid w:val="002C1F8D"/>
    <w:rsid w:val="002C2220"/>
    <w:rsid w:val="002C2789"/>
    <w:rsid w:val="002C299D"/>
    <w:rsid w:val="002C3918"/>
    <w:rsid w:val="002C3C39"/>
    <w:rsid w:val="002C4179"/>
    <w:rsid w:val="002C4DD3"/>
    <w:rsid w:val="002C4FC8"/>
    <w:rsid w:val="002C5AC4"/>
    <w:rsid w:val="002C5AD2"/>
    <w:rsid w:val="002C63DC"/>
    <w:rsid w:val="002C7FDF"/>
    <w:rsid w:val="002D31A8"/>
    <w:rsid w:val="002D664E"/>
    <w:rsid w:val="002D6D20"/>
    <w:rsid w:val="002D72E2"/>
    <w:rsid w:val="002E40AD"/>
    <w:rsid w:val="002E50AD"/>
    <w:rsid w:val="002E7200"/>
    <w:rsid w:val="002F0742"/>
    <w:rsid w:val="002F0D81"/>
    <w:rsid w:val="002F0E65"/>
    <w:rsid w:val="002F15F5"/>
    <w:rsid w:val="002F20E8"/>
    <w:rsid w:val="002F26AE"/>
    <w:rsid w:val="002F2B0D"/>
    <w:rsid w:val="002F2F05"/>
    <w:rsid w:val="002F2F5A"/>
    <w:rsid w:val="002F3020"/>
    <w:rsid w:val="002F3B8C"/>
    <w:rsid w:val="002F3CB3"/>
    <w:rsid w:val="002F4500"/>
    <w:rsid w:val="002F4EA1"/>
    <w:rsid w:val="002F59F0"/>
    <w:rsid w:val="002F6E87"/>
    <w:rsid w:val="0030006B"/>
    <w:rsid w:val="003007A9"/>
    <w:rsid w:val="003010D0"/>
    <w:rsid w:val="003021C9"/>
    <w:rsid w:val="003029FD"/>
    <w:rsid w:val="00302F0F"/>
    <w:rsid w:val="00302F7D"/>
    <w:rsid w:val="00303F85"/>
    <w:rsid w:val="00304D0F"/>
    <w:rsid w:val="00310776"/>
    <w:rsid w:val="00311DBB"/>
    <w:rsid w:val="00314FB4"/>
    <w:rsid w:val="0031794D"/>
    <w:rsid w:val="00317AED"/>
    <w:rsid w:val="00317C48"/>
    <w:rsid w:val="00317F0D"/>
    <w:rsid w:val="00320446"/>
    <w:rsid w:val="00320C88"/>
    <w:rsid w:val="00321EDF"/>
    <w:rsid w:val="00325BBE"/>
    <w:rsid w:val="0032641C"/>
    <w:rsid w:val="003279F7"/>
    <w:rsid w:val="00327B23"/>
    <w:rsid w:val="003330C0"/>
    <w:rsid w:val="00333420"/>
    <w:rsid w:val="00333D17"/>
    <w:rsid w:val="00334B55"/>
    <w:rsid w:val="003359C5"/>
    <w:rsid w:val="0033662B"/>
    <w:rsid w:val="003375BF"/>
    <w:rsid w:val="003408DF"/>
    <w:rsid w:val="003421DC"/>
    <w:rsid w:val="00342355"/>
    <w:rsid w:val="00342C26"/>
    <w:rsid w:val="00344852"/>
    <w:rsid w:val="00344DA4"/>
    <w:rsid w:val="0034536F"/>
    <w:rsid w:val="0034575C"/>
    <w:rsid w:val="00345B54"/>
    <w:rsid w:val="00345B92"/>
    <w:rsid w:val="00346791"/>
    <w:rsid w:val="003471F1"/>
    <w:rsid w:val="003501BF"/>
    <w:rsid w:val="00352231"/>
    <w:rsid w:val="00352CFC"/>
    <w:rsid w:val="003535B3"/>
    <w:rsid w:val="00354544"/>
    <w:rsid w:val="00354D9D"/>
    <w:rsid w:val="00354E46"/>
    <w:rsid w:val="00356CAC"/>
    <w:rsid w:val="0036068B"/>
    <w:rsid w:val="003631DA"/>
    <w:rsid w:val="00364873"/>
    <w:rsid w:val="0036611E"/>
    <w:rsid w:val="00367DB2"/>
    <w:rsid w:val="00373DB4"/>
    <w:rsid w:val="00374FDC"/>
    <w:rsid w:val="0037683B"/>
    <w:rsid w:val="00376A7D"/>
    <w:rsid w:val="00377120"/>
    <w:rsid w:val="00377564"/>
    <w:rsid w:val="00380B0F"/>
    <w:rsid w:val="00380D07"/>
    <w:rsid w:val="0038305A"/>
    <w:rsid w:val="00385EEB"/>
    <w:rsid w:val="00386739"/>
    <w:rsid w:val="00393682"/>
    <w:rsid w:val="00394F6D"/>
    <w:rsid w:val="003954F7"/>
    <w:rsid w:val="0039658F"/>
    <w:rsid w:val="00397A21"/>
    <w:rsid w:val="00397CE0"/>
    <w:rsid w:val="003A3300"/>
    <w:rsid w:val="003A5108"/>
    <w:rsid w:val="003A5D0F"/>
    <w:rsid w:val="003A6538"/>
    <w:rsid w:val="003A65B6"/>
    <w:rsid w:val="003A72F8"/>
    <w:rsid w:val="003B2075"/>
    <w:rsid w:val="003B3F89"/>
    <w:rsid w:val="003B5FDA"/>
    <w:rsid w:val="003B608D"/>
    <w:rsid w:val="003B6194"/>
    <w:rsid w:val="003B6607"/>
    <w:rsid w:val="003C02DB"/>
    <w:rsid w:val="003C139B"/>
    <w:rsid w:val="003C1849"/>
    <w:rsid w:val="003C2024"/>
    <w:rsid w:val="003C30F5"/>
    <w:rsid w:val="003C35A8"/>
    <w:rsid w:val="003C3C93"/>
    <w:rsid w:val="003C3EAD"/>
    <w:rsid w:val="003C5282"/>
    <w:rsid w:val="003C56AC"/>
    <w:rsid w:val="003C61A0"/>
    <w:rsid w:val="003C6432"/>
    <w:rsid w:val="003C65FF"/>
    <w:rsid w:val="003D1958"/>
    <w:rsid w:val="003D1AB4"/>
    <w:rsid w:val="003D3B8C"/>
    <w:rsid w:val="003D3D70"/>
    <w:rsid w:val="003D4B51"/>
    <w:rsid w:val="003D6392"/>
    <w:rsid w:val="003D7498"/>
    <w:rsid w:val="003D7FAF"/>
    <w:rsid w:val="003E054E"/>
    <w:rsid w:val="003E0B06"/>
    <w:rsid w:val="003E0F94"/>
    <w:rsid w:val="003E1ABF"/>
    <w:rsid w:val="003E20D8"/>
    <w:rsid w:val="003E2EF4"/>
    <w:rsid w:val="003E35F3"/>
    <w:rsid w:val="003E7596"/>
    <w:rsid w:val="003E7660"/>
    <w:rsid w:val="003E7BC9"/>
    <w:rsid w:val="003F00A2"/>
    <w:rsid w:val="003F0937"/>
    <w:rsid w:val="003F1973"/>
    <w:rsid w:val="003F21F4"/>
    <w:rsid w:val="003F269D"/>
    <w:rsid w:val="003F26D8"/>
    <w:rsid w:val="003F39BF"/>
    <w:rsid w:val="003F70FB"/>
    <w:rsid w:val="00401286"/>
    <w:rsid w:val="004021F6"/>
    <w:rsid w:val="00402E98"/>
    <w:rsid w:val="004038E2"/>
    <w:rsid w:val="00404488"/>
    <w:rsid w:val="004055FC"/>
    <w:rsid w:val="0041122F"/>
    <w:rsid w:val="00411FD2"/>
    <w:rsid w:val="004128E0"/>
    <w:rsid w:val="00412A7B"/>
    <w:rsid w:val="00413283"/>
    <w:rsid w:val="004143C2"/>
    <w:rsid w:val="00416D4D"/>
    <w:rsid w:val="004211BC"/>
    <w:rsid w:val="00421514"/>
    <w:rsid w:val="00423611"/>
    <w:rsid w:val="00425570"/>
    <w:rsid w:val="00426CFA"/>
    <w:rsid w:val="00427762"/>
    <w:rsid w:val="004302A6"/>
    <w:rsid w:val="00430B51"/>
    <w:rsid w:val="00431492"/>
    <w:rsid w:val="00431765"/>
    <w:rsid w:val="0043234D"/>
    <w:rsid w:val="00432CB7"/>
    <w:rsid w:val="00434395"/>
    <w:rsid w:val="00441D05"/>
    <w:rsid w:val="0044293D"/>
    <w:rsid w:val="00443615"/>
    <w:rsid w:val="004450D8"/>
    <w:rsid w:val="0044544E"/>
    <w:rsid w:val="00445F5F"/>
    <w:rsid w:val="004460CA"/>
    <w:rsid w:val="00450063"/>
    <w:rsid w:val="004502CA"/>
    <w:rsid w:val="00450F23"/>
    <w:rsid w:val="004512F5"/>
    <w:rsid w:val="00451BCB"/>
    <w:rsid w:val="00451EA0"/>
    <w:rsid w:val="00452F6E"/>
    <w:rsid w:val="0045314B"/>
    <w:rsid w:val="00453C72"/>
    <w:rsid w:val="00453E50"/>
    <w:rsid w:val="00455242"/>
    <w:rsid w:val="00456DC5"/>
    <w:rsid w:val="004578EB"/>
    <w:rsid w:val="0046176E"/>
    <w:rsid w:val="00462E77"/>
    <w:rsid w:val="00464248"/>
    <w:rsid w:val="004667D7"/>
    <w:rsid w:val="0046718A"/>
    <w:rsid w:val="00470FF8"/>
    <w:rsid w:val="004711E8"/>
    <w:rsid w:val="004716BB"/>
    <w:rsid w:val="00471B20"/>
    <w:rsid w:val="00472EA5"/>
    <w:rsid w:val="004743BF"/>
    <w:rsid w:val="004753D3"/>
    <w:rsid w:val="004757AB"/>
    <w:rsid w:val="004771F6"/>
    <w:rsid w:val="0048053B"/>
    <w:rsid w:val="00480672"/>
    <w:rsid w:val="00480B4B"/>
    <w:rsid w:val="004810A3"/>
    <w:rsid w:val="004817C6"/>
    <w:rsid w:val="00482FEE"/>
    <w:rsid w:val="00483306"/>
    <w:rsid w:val="004842D3"/>
    <w:rsid w:val="00485A7C"/>
    <w:rsid w:val="00485AB6"/>
    <w:rsid w:val="00486C0C"/>
    <w:rsid w:val="0048754C"/>
    <w:rsid w:val="00487785"/>
    <w:rsid w:val="00490BCD"/>
    <w:rsid w:val="00493235"/>
    <w:rsid w:val="00494843"/>
    <w:rsid w:val="0049670E"/>
    <w:rsid w:val="00496D00"/>
    <w:rsid w:val="00497EE4"/>
    <w:rsid w:val="004A1236"/>
    <w:rsid w:val="004A1D31"/>
    <w:rsid w:val="004A324B"/>
    <w:rsid w:val="004A3B7B"/>
    <w:rsid w:val="004A3CC7"/>
    <w:rsid w:val="004A41C0"/>
    <w:rsid w:val="004A6027"/>
    <w:rsid w:val="004A7A9A"/>
    <w:rsid w:val="004B07DD"/>
    <w:rsid w:val="004B0883"/>
    <w:rsid w:val="004B0BE5"/>
    <w:rsid w:val="004B1173"/>
    <w:rsid w:val="004B26C3"/>
    <w:rsid w:val="004B2801"/>
    <w:rsid w:val="004B2979"/>
    <w:rsid w:val="004B3BF5"/>
    <w:rsid w:val="004B42EC"/>
    <w:rsid w:val="004B4603"/>
    <w:rsid w:val="004B4FB0"/>
    <w:rsid w:val="004B583E"/>
    <w:rsid w:val="004B5D4E"/>
    <w:rsid w:val="004B64B4"/>
    <w:rsid w:val="004B795F"/>
    <w:rsid w:val="004B7B2E"/>
    <w:rsid w:val="004C056C"/>
    <w:rsid w:val="004C0C53"/>
    <w:rsid w:val="004C4F7B"/>
    <w:rsid w:val="004C4FF7"/>
    <w:rsid w:val="004C6612"/>
    <w:rsid w:val="004C6B6F"/>
    <w:rsid w:val="004C6F00"/>
    <w:rsid w:val="004D11FC"/>
    <w:rsid w:val="004D1A50"/>
    <w:rsid w:val="004D2A33"/>
    <w:rsid w:val="004D69A6"/>
    <w:rsid w:val="004D7E52"/>
    <w:rsid w:val="004E129F"/>
    <w:rsid w:val="004E1676"/>
    <w:rsid w:val="004E2352"/>
    <w:rsid w:val="004E4CBA"/>
    <w:rsid w:val="004E6894"/>
    <w:rsid w:val="004E756F"/>
    <w:rsid w:val="004F013A"/>
    <w:rsid w:val="004F04D3"/>
    <w:rsid w:val="004F0738"/>
    <w:rsid w:val="004F0B3F"/>
    <w:rsid w:val="004F1BEB"/>
    <w:rsid w:val="004F1DAC"/>
    <w:rsid w:val="004F1ECA"/>
    <w:rsid w:val="004F2882"/>
    <w:rsid w:val="004F2E37"/>
    <w:rsid w:val="004F2E59"/>
    <w:rsid w:val="004F31A4"/>
    <w:rsid w:val="004F46FB"/>
    <w:rsid w:val="004F6524"/>
    <w:rsid w:val="004F6D20"/>
    <w:rsid w:val="004F7630"/>
    <w:rsid w:val="004F789E"/>
    <w:rsid w:val="00500BFF"/>
    <w:rsid w:val="00501AFA"/>
    <w:rsid w:val="00502C20"/>
    <w:rsid w:val="00503275"/>
    <w:rsid w:val="00503664"/>
    <w:rsid w:val="00503742"/>
    <w:rsid w:val="005055B9"/>
    <w:rsid w:val="00505AAD"/>
    <w:rsid w:val="00506C69"/>
    <w:rsid w:val="00506F62"/>
    <w:rsid w:val="005105A3"/>
    <w:rsid w:val="00511A02"/>
    <w:rsid w:val="00513C98"/>
    <w:rsid w:val="00514BF4"/>
    <w:rsid w:val="00514D9F"/>
    <w:rsid w:val="0051513D"/>
    <w:rsid w:val="00516BA4"/>
    <w:rsid w:val="005175ED"/>
    <w:rsid w:val="00520304"/>
    <w:rsid w:val="00522340"/>
    <w:rsid w:val="00522FFF"/>
    <w:rsid w:val="00523D08"/>
    <w:rsid w:val="00524020"/>
    <w:rsid w:val="005244A3"/>
    <w:rsid w:val="0052714D"/>
    <w:rsid w:val="005276D9"/>
    <w:rsid w:val="00533067"/>
    <w:rsid w:val="00536C38"/>
    <w:rsid w:val="00537AB4"/>
    <w:rsid w:val="00537E10"/>
    <w:rsid w:val="005401A4"/>
    <w:rsid w:val="0054047E"/>
    <w:rsid w:val="00541289"/>
    <w:rsid w:val="005414C8"/>
    <w:rsid w:val="005418A7"/>
    <w:rsid w:val="00541992"/>
    <w:rsid w:val="0054242D"/>
    <w:rsid w:val="00542B54"/>
    <w:rsid w:val="00543652"/>
    <w:rsid w:val="00543A2B"/>
    <w:rsid w:val="00543B57"/>
    <w:rsid w:val="005442BC"/>
    <w:rsid w:val="00545F61"/>
    <w:rsid w:val="00546A10"/>
    <w:rsid w:val="00546F69"/>
    <w:rsid w:val="00547AD9"/>
    <w:rsid w:val="005502E9"/>
    <w:rsid w:val="005520A4"/>
    <w:rsid w:val="00552EE4"/>
    <w:rsid w:val="00553096"/>
    <w:rsid w:val="005531E9"/>
    <w:rsid w:val="00554E3C"/>
    <w:rsid w:val="005551DF"/>
    <w:rsid w:val="0055536D"/>
    <w:rsid w:val="00555E61"/>
    <w:rsid w:val="00555F06"/>
    <w:rsid w:val="005569A9"/>
    <w:rsid w:val="00556D8C"/>
    <w:rsid w:val="00560D37"/>
    <w:rsid w:val="00562AFE"/>
    <w:rsid w:val="00562FA2"/>
    <w:rsid w:val="00563CBB"/>
    <w:rsid w:val="005645C6"/>
    <w:rsid w:val="0056576E"/>
    <w:rsid w:val="00565DD0"/>
    <w:rsid w:val="005668F7"/>
    <w:rsid w:val="00566B6B"/>
    <w:rsid w:val="00570263"/>
    <w:rsid w:val="0057065C"/>
    <w:rsid w:val="00570C79"/>
    <w:rsid w:val="0057110E"/>
    <w:rsid w:val="0057625E"/>
    <w:rsid w:val="00576DDC"/>
    <w:rsid w:val="005809E9"/>
    <w:rsid w:val="00583769"/>
    <w:rsid w:val="005838EC"/>
    <w:rsid w:val="0058505B"/>
    <w:rsid w:val="0058514D"/>
    <w:rsid w:val="00585BAB"/>
    <w:rsid w:val="00585E54"/>
    <w:rsid w:val="00587524"/>
    <w:rsid w:val="00590ED7"/>
    <w:rsid w:val="00591493"/>
    <w:rsid w:val="00594A5B"/>
    <w:rsid w:val="005951E4"/>
    <w:rsid w:val="0059607E"/>
    <w:rsid w:val="00596DB8"/>
    <w:rsid w:val="00597CE7"/>
    <w:rsid w:val="005A15F9"/>
    <w:rsid w:val="005A1F24"/>
    <w:rsid w:val="005A24DD"/>
    <w:rsid w:val="005A3450"/>
    <w:rsid w:val="005A3647"/>
    <w:rsid w:val="005A53A6"/>
    <w:rsid w:val="005A58D8"/>
    <w:rsid w:val="005B0D14"/>
    <w:rsid w:val="005B1BE8"/>
    <w:rsid w:val="005B1F59"/>
    <w:rsid w:val="005B21D6"/>
    <w:rsid w:val="005B2E2A"/>
    <w:rsid w:val="005B5134"/>
    <w:rsid w:val="005B57A2"/>
    <w:rsid w:val="005B7D3B"/>
    <w:rsid w:val="005B7F39"/>
    <w:rsid w:val="005C18F5"/>
    <w:rsid w:val="005C20FF"/>
    <w:rsid w:val="005C69BD"/>
    <w:rsid w:val="005C6C29"/>
    <w:rsid w:val="005C7234"/>
    <w:rsid w:val="005C7831"/>
    <w:rsid w:val="005D0383"/>
    <w:rsid w:val="005D1095"/>
    <w:rsid w:val="005D1709"/>
    <w:rsid w:val="005D2460"/>
    <w:rsid w:val="005D2521"/>
    <w:rsid w:val="005D3088"/>
    <w:rsid w:val="005D3D33"/>
    <w:rsid w:val="005D49C9"/>
    <w:rsid w:val="005D545B"/>
    <w:rsid w:val="005D64DA"/>
    <w:rsid w:val="005D6902"/>
    <w:rsid w:val="005D7C01"/>
    <w:rsid w:val="005E59EB"/>
    <w:rsid w:val="005E6605"/>
    <w:rsid w:val="005E67B0"/>
    <w:rsid w:val="005E7AC8"/>
    <w:rsid w:val="005F0456"/>
    <w:rsid w:val="005F0FF1"/>
    <w:rsid w:val="005F1BDA"/>
    <w:rsid w:val="005F2115"/>
    <w:rsid w:val="005F27EE"/>
    <w:rsid w:val="005F281F"/>
    <w:rsid w:val="005F2992"/>
    <w:rsid w:val="005F2A70"/>
    <w:rsid w:val="005F463B"/>
    <w:rsid w:val="005F59ED"/>
    <w:rsid w:val="005F6CD0"/>
    <w:rsid w:val="005F77CC"/>
    <w:rsid w:val="005F7EB7"/>
    <w:rsid w:val="0060022C"/>
    <w:rsid w:val="006013A4"/>
    <w:rsid w:val="0060299A"/>
    <w:rsid w:val="00602E63"/>
    <w:rsid w:val="00602F5B"/>
    <w:rsid w:val="00603CD6"/>
    <w:rsid w:val="00604D2A"/>
    <w:rsid w:val="00605C36"/>
    <w:rsid w:val="006060AD"/>
    <w:rsid w:val="00606D15"/>
    <w:rsid w:val="00610647"/>
    <w:rsid w:val="00610DED"/>
    <w:rsid w:val="0061255D"/>
    <w:rsid w:val="00612A98"/>
    <w:rsid w:val="006143FC"/>
    <w:rsid w:val="00614F85"/>
    <w:rsid w:val="006151AC"/>
    <w:rsid w:val="006158E6"/>
    <w:rsid w:val="00620FD6"/>
    <w:rsid w:val="00621B2D"/>
    <w:rsid w:val="00623AC3"/>
    <w:rsid w:val="0062794B"/>
    <w:rsid w:val="00634D97"/>
    <w:rsid w:val="00636783"/>
    <w:rsid w:val="006368B0"/>
    <w:rsid w:val="006377EB"/>
    <w:rsid w:val="00637EEB"/>
    <w:rsid w:val="006400D4"/>
    <w:rsid w:val="0064117C"/>
    <w:rsid w:val="00642276"/>
    <w:rsid w:val="00642401"/>
    <w:rsid w:val="006433E9"/>
    <w:rsid w:val="00644611"/>
    <w:rsid w:val="006447BC"/>
    <w:rsid w:val="00645E09"/>
    <w:rsid w:val="00647676"/>
    <w:rsid w:val="00647D13"/>
    <w:rsid w:val="00650595"/>
    <w:rsid w:val="00651D0A"/>
    <w:rsid w:val="006523AD"/>
    <w:rsid w:val="0065319A"/>
    <w:rsid w:val="006532F7"/>
    <w:rsid w:val="00656A09"/>
    <w:rsid w:val="0066056D"/>
    <w:rsid w:val="006612DB"/>
    <w:rsid w:val="006612F8"/>
    <w:rsid w:val="006615B2"/>
    <w:rsid w:val="00663D31"/>
    <w:rsid w:val="006670DD"/>
    <w:rsid w:val="00667DB2"/>
    <w:rsid w:val="00670DAC"/>
    <w:rsid w:val="006719DE"/>
    <w:rsid w:val="00671ACB"/>
    <w:rsid w:val="006745E5"/>
    <w:rsid w:val="0067529D"/>
    <w:rsid w:val="006758AF"/>
    <w:rsid w:val="00676896"/>
    <w:rsid w:val="00680A16"/>
    <w:rsid w:val="00680E57"/>
    <w:rsid w:val="00682F68"/>
    <w:rsid w:val="006836D1"/>
    <w:rsid w:val="00683894"/>
    <w:rsid w:val="00686585"/>
    <w:rsid w:val="006867CB"/>
    <w:rsid w:val="0068717D"/>
    <w:rsid w:val="0068725C"/>
    <w:rsid w:val="00687779"/>
    <w:rsid w:val="006879CD"/>
    <w:rsid w:val="0069061F"/>
    <w:rsid w:val="0069076F"/>
    <w:rsid w:val="0069312E"/>
    <w:rsid w:val="00693991"/>
    <w:rsid w:val="0069425B"/>
    <w:rsid w:val="006951B3"/>
    <w:rsid w:val="00695851"/>
    <w:rsid w:val="0069594B"/>
    <w:rsid w:val="006961FD"/>
    <w:rsid w:val="006969BE"/>
    <w:rsid w:val="00696E92"/>
    <w:rsid w:val="00696ECB"/>
    <w:rsid w:val="00697C0B"/>
    <w:rsid w:val="006A0324"/>
    <w:rsid w:val="006A0679"/>
    <w:rsid w:val="006A4D76"/>
    <w:rsid w:val="006A5EA3"/>
    <w:rsid w:val="006B16E0"/>
    <w:rsid w:val="006B6647"/>
    <w:rsid w:val="006C1CD3"/>
    <w:rsid w:val="006C1D84"/>
    <w:rsid w:val="006C2473"/>
    <w:rsid w:val="006C4213"/>
    <w:rsid w:val="006C4220"/>
    <w:rsid w:val="006C4BC9"/>
    <w:rsid w:val="006C680D"/>
    <w:rsid w:val="006C7179"/>
    <w:rsid w:val="006C7E4A"/>
    <w:rsid w:val="006D0FDA"/>
    <w:rsid w:val="006D38D8"/>
    <w:rsid w:val="006D59DB"/>
    <w:rsid w:val="006D6184"/>
    <w:rsid w:val="006D643A"/>
    <w:rsid w:val="006D682C"/>
    <w:rsid w:val="006D7BF1"/>
    <w:rsid w:val="006E06EE"/>
    <w:rsid w:val="006E0925"/>
    <w:rsid w:val="006E1548"/>
    <w:rsid w:val="006E1F31"/>
    <w:rsid w:val="006E209B"/>
    <w:rsid w:val="006E3331"/>
    <w:rsid w:val="006E3928"/>
    <w:rsid w:val="006F03E3"/>
    <w:rsid w:val="006F1004"/>
    <w:rsid w:val="006F15B0"/>
    <w:rsid w:val="006F39FE"/>
    <w:rsid w:val="006F3C69"/>
    <w:rsid w:val="006F5889"/>
    <w:rsid w:val="006F7C3E"/>
    <w:rsid w:val="006F7D28"/>
    <w:rsid w:val="00700C5D"/>
    <w:rsid w:val="0070105A"/>
    <w:rsid w:val="007012AD"/>
    <w:rsid w:val="00701AF9"/>
    <w:rsid w:val="0070279A"/>
    <w:rsid w:val="00703E30"/>
    <w:rsid w:val="00706079"/>
    <w:rsid w:val="007063C9"/>
    <w:rsid w:val="007066F9"/>
    <w:rsid w:val="00706A44"/>
    <w:rsid w:val="007072C8"/>
    <w:rsid w:val="0071008F"/>
    <w:rsid w:val="007123C0"/>
    <w:rsid w:val="007123F1"/>
    <w:rsid w:val="00713241"/>
    <w:rsid w:val="007132B4"/>
    <w:rsid w:val="00714A76"/>
    <w:rsid w:val="00721341"/>
    <w:rsid w:val="007223D9"/>
    <w:rsid w:val="00722D36"/>
    <w:rsid w:val="00723DF1"/>
    <w:rsid w:val="007244AD"/>
    <w:rsid w:val="00725104"/>
    <w:rsid w:val="007259EA"/>
    <w:rsid w:val="00726388"/>
    <w:rsid w:val="00726CC9"/>
    <w:rsid w:val="007304C7"/>
    <w:rsid w:val="00730686"/>
    <w:rsid w:val="007309C0"/>
    <w:rsid w:val="0073141F"/>
    <w:rsid w:val="00732FD1"/>
    <w:rsid w:val="007344FB"/>
    <w:rsid w:val="00734717"/>
    <w:rsid w:val="00735911"/>
    <w:rsid w:val="00735CB6"/>
    <w:rsid w:val="007363B2"/>
    <w:rsid w:val="00737465"/>
    <w:rsid w:val="00737D1A"/>
    <w:rsid w:val="0074014F"/>
    <w:rsid w:val="007402A3"/>
    <w:rsid w:val="00741033"/>
    <w:rsid w:val="00741796"/>
    <w:rsid w:val="00741C50"/>
    <w:rsid w:val="00741D41"/>
    <w:rsid w:val="00742693"/>
    <w:rsid w:val="00745513"/>
    <w:rsid w:val="00746175"/>
    <w:rsid w:val="00746361"/>
    <w:rsid w:val="007473C4"/>
    <w:rsid w:val="00750820"/>
    <w:rsid w:val="00750EF0"/>
    <w:rsid w:val="00751B28"/>
    <w:rsid w:val="00752FF1"/>
    <w:rsid w:val="007537E3"/>
    <w:rsid w:val="00753CA4"/>
    <w:rsid w:val="00755702"/>
    <w:rsid w:val="00757A1A"/>
    <w:rsid w:val="00760ADF"/>
    <w:rsid w:val="00761B22"/>
    <w:rsid w:val="0076240B"/>
    <w:rsid w:val="00763163"/>
    <w:rsid w:val="007633F4"/>
    <w:rsid w:val="00763BE4"/>
    <w:rsid w:val="00765550"/>
    <w:rsid w:val="00765A80"/>
    <w:rsid w:val="007668C8"/>
    <w:rsid w:val="0076750E"/>
    <w:rsid w:val="007740FD"/>
    <w:rsid w:val="00776528"/>
    <w:rsid w:val="007769B3"/>
    <w:rsid w:val="00776BAB"/>
    <w:rsid w:val="007771F6"/>
    <w:rsid w:val="00780BF2"/>
    <w:rsid w:val="00780D28"/>
    <w:rsid w:val="00781B96"/>
    <w:rsid w:val="00782132"/>
    <w:rsid w:val="00784704"/>
    <w:rsid w:val="00785F0C"/>
    <w:rsid w:val="00785FC0"/>
    <w:rsid w:val="007862E5"/>
    <w:rsid w:val="00786AF7"/>
    <w:rsid w:val="007875EF"/>
    <w:rsid w:val="00790F58"/>
    <w:rsid w:val="0079146A"/>
    <w:rsid w:val="007915E6"/>
    <w:rsid w:val="0079214A"/>
    <w:rsid w:val="007928BC"/>
    <w:rsid w:val="007952CE"/>
    <w:rsid w:val="00795E06"/>
    <w:rsid w:val="007A017D"/>
    <w:rsid w:val="007A0488"/>
    <w:rsid w:val="007A39D3"/>
    <w:rsid w:val="007B03FF"/>
    <w:rsid w:val="007B046F"/>
    <w:rsid w:val="007B1A3C"/>
    <w:rsid w:val="007B2348"/>
    <w:rsid w:val="007B2F4D"/>
    <w:rsid w:val="007B36FD"/>
    <w:rsid w:val="007B50DC"/>
    <w:rsid w:val="007B6A0B"/>
    <w:rsid w:val="007B6AAE"/>
    <w:rsid w:val="007B70C8"/>
    <w:rsid w:val="007C2278"/>
    <w:rsid w:val="007C2334"/>
    <w:rsid w:val="007C29FA"/>
    <w:rsid w:val="007C5087"/>
    <w:rsid w:val="007C51C3"/>
    <w:rsid w:val="007C53FD"/>
    <w:rsid w:val="007C5956"/>
    <w:rsid w:val="007C6CCE"/>
    <w:rsid w:val="007C78C8"/>
    <w:rsid w:val="007C7E70"/>
    <w:rsid w:val="007D02E8"/>
    <w:rsid w:val="007D04FB"/>
    <w:rsid w:val="007D1EDA"/>
    <w:rsid w:val="007D294E"/>
    <w:rsid w:val="007D3288"/>
    <w:rsid w:val="007D35FF"/>
    <w:rsid w:val="007D3A3C"/>
    <w:rsid w:val="007D497C"/>
    <w:rsid w:val="007D521C"/>
    <w:rsid w:val="007E07C9"/>
    <w:rsid w:val="007E2362"/>
    <w:rsid w:val="007E341F"/>
    <w:rsid w:val="007E4966"/>
    <w:rsid w:val="007E53F8"/>
    <w:rsid w:val="007E5947"/>
    <w:rsid w:val="007E64C3"/>
    <w:rsid w:val="007F12EA"/>
    <w:rsid w:val="007F1BA2"/>
    <w:rsid w:val="007F22F7"/>
    <w:rsid w:val="007F279C"/>
    <w:rsid w:val="007F3F12"/>
    <w:rsid w:val="007F5016"/>
    <w:rsid w:val="007F664F"/>
    <w:rsid w:val="00800FC9"/>
    <w:rsid w:val="0080118C"/>
    <w:rsid w:val="008057AE"/>
    <w:rsid w:val="00806EB3"/>
    <w:rsid w:val="00810B3B"/>
    <w:rsid w:val="00811287"/>
    <w:rsid w:val="00813CDA"/>
    <w:rsid w:val="00813E86"/>
    <w:rsid w:val="00815118"/>
    <w:rsid w:val="00815AA2"/>
    <w:rsid w:val="008205DE"/>
    <w:rsid w:val="00823057"/>
    <w:rsid w:val="00823089"/>
    <w:rsid w:val="00825EE3"/>
    <w:rsid w:val="00826DE1"/>
    <w:rsid w:val="008278A9"/>
    <w:rsid w:val="00827E30"/>
    <w:rsid w:val="008304AE"/>
    <w:rsid w:val="00831EFD"/>
    <w:rsid w:val="0083311C"/>
    <w:rsid w:val="00833656"/>
    <w:rsid w:val="00833F1B"/>
    <w:rsid w:val="00835933"/>
    <w:rsid w:val="00835936"/>
    <w:rsid w:val="008368AE"/>
    <w:rsid w:val="00837072"/>
    <w:rsid w:val="00842182"/>
    <w:rsid w:val="0084326F"/>
    <w:rsid w:val="00844C8A"/>
    <w:rsid w:val="00844FBA"/>
    <w:rsid w:val="00845031"/>
    <w:rsid w:val="00845AF2"/>
    <w:rsid w:val="00851022"/>
    <w:rsid w:val="00851094"/>
    <w:rsid w:val="008517AE"/>
    <w:rsid w:val="00851A3C"/>
    <w:rsid w:val="00852475"/>
    <w:rsid w:val="00853E39"/>
    <w:rsid w:val="008543D8"/>
    <w:rsid w:val="00855450"/>
    <w:rsid w:val="0085574D"/>
    <w:rsid w:val="00857018"/>
    <w:rsid w:val="00857E0B"/>
    <w:rsid w:val="0086332A"/>
    <w:rsid w:val="00864097"/>
    <w:rsid w:val="008640E3"/>
    <w:rsid w:val="008678CE"/>
    <w:rsid w:val="00870076"/>
    <w:rsid w:val="008702F5"/>
    <w:rsid w:val="0087085E"/>
    <w:rsid w:val="008712B5"/>
    <w:rsid w:val="00873301"/>
    <w:rsid w:val="00873668"/>
    <w:rsid w:val="008736EA"/>
    <w:rsid w:val="00873FAC"/>
    <w:rsid w:val="00874C7F"/>
    <w:rsid w:val="00876193"/>
    <w:rsid w:val="0087643D"/>
    <w:rsid w:val="0087699A"/>
    <w:rsid w:val="0087784E"/>
    <w:rsid w:val="008821EC"/>
    <w:rsid w:val="008834BA"/>
    <w:rsid w:val="00883B5F"/>
    <w:rsid w:val="00884BD2"/>
    <w:rsid w:val="00885CA6"/>
    <w:rsid w:val="00885E74"/>
    <w:rsid w:val="00886059"/>
    <w:rsid w:val="00886B4D"/>
    <w:rsid w:val="00886E58"/>
    <w:rsid w:val="00887C84"/>
    <w:rsid w:val="00887C8E"/>
    <w:rsid w:val="008906A6"/>
    <w:rsid w:val="00890F12"/>
    <w:rsid w:val="00892249"/>
    <w:rsid w:val="008934C3"/>
    <w:rsid w:val="0089374C"/>
    <w:rsid w:val="00893A0F"/>
    <w:rsid w:val="00894403"/>
    <w:rsid w:val="00894B66"/>
    <w:rsid w:val="00894D1F"/>
    <w:rsid w:val="0089523F"/>
    <w:rsid w:val="00895BB0"/>
    <w:rsid w:val="008A015D"/>
    <w:rsid w:val="008A0D5C"/>
    <w:rsid w:val="008A0FEB"/>
    <w:rsid w:val="008A224D"/>
    <w:rsid w:val="008A35BC"/>
    <w:rsid w:val="008A49AD"/>
    <w:rsid w:val="008A5422"/>
    <w:rsid w:val="008B19B7"/>
    <w:rsid w:val="008B1C40"/>
    <w:rsid w:val="008B2ACF"/>
    <w:rsid w:val="008B47F8"/>
    <w:rsid w:val="008B4869"/>
    <w:rsid w:val="008B4894"/>
    <w:rsid w:val="008B5056"/>
    <w:rsid w:val="008B6260"/>
    <w:rsid w:val="008B73BD"/>
    <w:rsid w:val="008B76A9"/>
    <w:rsid w:val="008B7E9A"/>
    <w:rsid w:val="008C108B"/>
    <w:rsid w:val="008C1FBE"/>
    <w:rsid w:val="008C3107"/>
    <w:rsid w:val="008C3495"/>
    <w:rsid w:val="008C43E3"/>
    <w:rsid w:val="008C445A"/>
    <w:rsid w:val="008C520C"/>
    <w:rsid w:val="008C6213"/>
    <w:rsid w:val="008C6BD1"/>
    <w:rsid w:val="008C7BFA"/>
    <w:rsid w:val="008C7DBE"/>
    <w:rsid w:val="008D1A82"/>
    <w:rsid w:val="008D4134"/>
    <w:rsid w:val="008D4DA2"/>
    <w:rsid w:val="008D512D"/>
    <w:rsid w:val="008D73E5"/>
    <w:rsid w:val="008D7DB6"/>
    <w:rsid w:val="008E1145"/>
    <w:rsid w:val="008E1472"/>
    <w:rsid w:val="008E3C20"/>
    <w:rsid w:val="008E5437"/>
    <w:rsid w:val="008E66C4"/>
    <w:rsid w:val="008E7740"/>
    <w:rsid w:val="008F1261"/>
    <w:rsid w:val="008F45D6"/>
    <w:rsid w:val="008F6309"/>
    <w:rsid w:val="008F71C4"/>
    <w:rsid w:val="0090120B"/>
    <w:rsid w:val="00903EA1"/>
    <w:rsid w:val="00904309"/>
    <w:rsid w:val="00906F13"/>
    <w:rsid w:val="009111D7"/>
    <w:rsid w:val="009120C5"/>
    <w:rsid w:val="0091438D"/>
    <w:rsid w:val="00914FC5"/>
    <w:rsid w:val="00915AB2"/>
    <w:rsid w:val="00916A81"/>
    <w:rsid w:val="00916A85"/>
    <w:rsid w:val="00916C08"/>
    <w:rsid w:val="00916CFE"/>
    <w:rsid w:val="0091775F"/>
    <w:rsid w:val="00920395"/>
    <w:rsid w:val="0092095C"/>
    <w:rsid w:val="00921D73"/>
    <w:rsid w:val="00922190"/>
    <w:rsid w:val="009222B4"/>
    <w:rsid w:val="00923DD8"/>
    <w:rsid w:val="009241E3"/>
    <w:rsid w:val="00925146"/>
    <w:rsid w:val="0092569D"/>
    <w:rsid w:val="00925700"/>
    <w:rsid w:val="00927250"/>
    <w:rsid w:val="0093069B"/>
    <w:rsid w:val="009316D3"/>
    <w:rsid w:val="00933A5B"/>
    <w:rsid w:val="009368F3"/>
    <w:rsid w:val="00937F72"/>
    <w:rsid w:val="0094028C"/>
    <w:rsid w:val="0094131D"/>
    <w:rsid w:val="00942180"/>
    <w:rsid w:val="00943AFE"/>
    <w:rsid w:val="00944432"/>
    <w:rsid w:val="00944DBE"/>
    <w:rsid w:val="00945628"/>
    <w:rsid w:val="00945911"/>
    <w:rsid w:val="00946FE2"/>
    <w:rsid w:val="009500B0"/>
    <w:rsid w:val="00950F02"/>
    <w:rsid w:val="00951A4C"/>
    <w:rsid w:val="00953687"/>
    <w:rsid w:val="00954C4C"/>
    <w:rsid w:val="00954ED0"/>
    <w:rsid w:val="00955397"/>
    <w:rsid w:val="0095599B"/>
    <w:rsid w:val="0095740E"/>
    <w:rsid w:val="00962C24"/>
    <w:rsid w:val="009652B9"/>
    <w:rsid w:val="00965940"/>
    <w:rsid w:val="00972166"/>
    <w:rsid w:val="00973543"/>
    <w:rsid w:val="009737BD"/>
    <w:rsid w:val="00973B15"/>
    <w:rsid w:val="0097560E"/>
    <w:rsid w:val="00975C9D"/>
    <w:rsid w:val="009804B4"/>
    <w:rsid w:val="00981599"/>
    <w:rsid w:val="00982BB7"/>
    <w:rsid w:val="009833ED"/>
    <w:rsid w:val="00985286"/>
    <w:rsid w:val="00986844"/>
    <w:rsid w:val="0099054D"/>
    <w:rsid w:val="00990614"/>
    <w:rsid w:val="00990D4C"/>
    <w:rsid w:val="00991444"/>
    <w:rsid w:val="00991B43"/>
    <w:rsid w:val="00991E0E"/>
    <w:rsid w:val="009935C2"/>
    <w:rsid w:val="009940C7"/>
    <w:rsid w:val="00994520"/>
    <w:rsid w:val="00994FA3"/>
    <w:rsid w:val="00995FFE"/>
    <w:rsid w:val="009967E6"/>
    <w:rsid w:val="00996B04"/>
    <w:rsid w:val="00997E8F"/>
    <w:rsid w:val="009A0295"/>
    <w:rsid w:val="009A24F8"/>
    <w:rsid w:val="009A28B3"/>
    <w:rsid w:val="009A3095"/>
    <w:rsid w:val="009A3B8E"/>
    <w:rsid w:val="009A472D"/>
    <w:rsid w:val="009A57CC"/>
    <w:rsid w:val="009A6958"/>
    <w:rsid w:val="009A773D"/>
    <w:rsid w:val="009B06E2"/>
    <w:rsid w:val="009B3230"/>
    <w:rsid w:val="009B5472"/>
    <w:rsid w:val="009B592C"/>
    <w:rsid w:val="009B5B55"/>
    <w:rsid w:val="009B5C8A"/>
    <w:rsid w:val="009B62E4"/>
    <w:rsid w:val="009C10D8"/>
    <w:rsid w:val="009C20CB"/>
    <w:rsid w:val="009C24BA"/>
    <w:rsid w:val="009C45A9"/>
    <w:rsid w:val="009C4CD1"/>
    <w:rsid w:val="009D1D9E"/>
    <w:rsid w:val="009D2971"/>
    <w:rsid w:val="009D31C8"/>
    <w:rsid w:val="009D408F"/>
    <w:rsid w:val="009D521C"/>
    <w:rsid w:val="009D64B4"/>
    <w:rsid w:val="009D656B"/>
    <w:rsid w:val="009D69B0"/>
    <w:rsid w:val="009D797E"/>
    <w:rsid w:val="009E19A9"/>
    <w:rsid w:val="009E2A06"/>
    <w:rsid w:val="009E31B8"/>
    <w:rsid w:val="009E7E36"/>
    <w:rsid w:val="009F0F35"/>
    <w:rsid w:val="009F2C5E"/>
    <w:rsid w:val="009F36F3"/>
    <w:rsid w:val="009F3C05"/>
    <w:rsid w:val="009F4582"/>
    <w:rsid w:val="009F5C92"/>
    <w:rsid w:val="009F7019"/>
    <w:rsid w:val="00A01F85"/>
    <w:rsid w:val="00A031B2"/>
    <w:rsid w:val="00A0336F"/>
    <w:rsid w:val="00A04AFE"/>
    <w:rsid w:val="00A05E05"/>
    <w:rsid w:val="00A05E26"/>
    <w:rsid w:val="00A065F2"/>
    <w:rsid w:val="00A07023"/>
    <w:rsid w:val="00A076B6"/>
    <w:rsid w:val="00A07BB7"/>
    <w:rsid w:val="00A1261A"/>
    <w:rsid w:val="00A14E80"/>
    <w:rsid w:val="00A16E41"/>
    <w:rsid w:val="00A1753B"/>
    <w:rsid w:val="00A21043"/>
    <w:rsid w:val="00A24150"/>
    <w:rsid w:val="00A24EFE"/>
    <w:rsid w:val="00A2537B"/>
    <w:rsid w:val="00A263A6"/>
    <w:rsid w:val="00A2790B"/>
    <w:rsid w:val="00A305A1"/>
    <w:rsid w:val="00A31D8D"/>
    <w:rsid w:val="00A3216F"/>
    <w:rsid w:val="00A328FD"/>
    <w:rsid w:val="00A334F6"/>
    <w:rsid w:val="00A33810"/>
    <w:rsid w:val="00A3473E"/>
    <w:rsid w:val="00A3610F"/>
    <w:rsid w:val="00A3777E"/>
    <w:rsid w:val="00A3786E"/>
    <w:rsid w:val="00A425A1"/>
    <w:rsid w:val="00A442B5"/>
    <w:rsid w:val="00A4479C"/>
    <w:rsid w:val="00A45F2C"/>
    <w:rsid w:val="00A504EA"/>
    <w:rsid w:val="00A5498C"/>
    <w:rsid w:val="00A55027"/>
    <w:rsid w:val="00A556AE"/>
    <w:rsid w:val="00A569AB"/>
    <w:rsid w:val="00A57226"/>
    <w:rsid w:val="00A62F04"/>
    <w:rsid w:val="00A64493"/>
    <w:rsid w:val="00A65B9D"/>
    <w:rsid w:val="00A65CAC"/>
    <w:rsid w:val="00A65D29"/>
    <w:rsid w:val="00A71BDE"/>
    <w:rsid w:val="00A73C17"/>
    <w:rsid w:val="00A74006"/>
    <w:rsid w:val="00A77BF2"/>
    <w:rsid w:val="00A80896"/>
    <w:rsid w:val="00A80E19"/>
    <w:rsid w:val="00A8104E"/>
    <w:rsid w:val="00A82CC3"/>
    <w:rsid w:val="00A844B5"/>
    <w:rsid w:val="00A849CA"/>
    <w:rsid w:val="00A86E66"/>
    <w:rsid w:val="00A87D03"/>
    <w:rsid w:val="00A92692"/>
    <w:rsid w:val="00A93895"/>
    <w:rsid w:val="00A939F2"/>
    <w:rsid w:val="00A9469E"/>
    <w:rsid w:val="00A96C49"/>
    <w:rsid w:val="00AA0DAD"/>
    <w:rsid w:val="00AA1432"/>
    <w:rsid w:val="00AA1A82"/>
    <w:rsid w:val="00AA2220"/>
    <w:rsid w:val="00AA24BA"/>
    <w:rsid w:val="00AA306D"/>
    <w:rsid w:val="00AA3137"/>
    <w:rsid w:val="00AA6A40"/>
    <w:rsid w:val="00AA6A9A"/>
    <w:rsid w:val="00AB0D4D"/>
    <w:rsid w:val="00AB19BC"/>
    <w:rsid w:val="00AB2268"/>
    <w:rsid w:val="00AB2712"/>
    <w:rsid w:val="00AB3760"/>
    <w:rsid w:val="00AB5536"/>
    <w:rsid w:val="00AB573C"/>
    <w:rsid w:val="00AB5A7A"/>
    <w:rsid w:val="00AB5B6D"/>
    <w:rsid w:val="00AB6194"/>
    <w:rsid w:val="00AB64DD"/>
    <w:rsid w:val="00AB6939"/>
    <w:rsid w:val="00AB77DD"/>
    <w:rsid w:val="00AC0149"/>
    <w:rsid w:val="00AC0373"/>
    <w:rsid w:val="00AC3966"/>
    <w:rsid w:val="00AC4680"/>
    <w:rsid w:val="00AC46C8"/>
    <w:rsid w:val="00AC5D7F"/>
    <w:rsid w:val="00AD025B"/>
    <w:rsid w:val="00AD0342"/>
    <w:rsid w:val="00AD0E6D"/>
    <w:rsid w:val="00AD1C75"/>
    <w:rsid w:val="00AD22E0"/>
    <w:rsid w:val="00AD477F"/>
    <w:rsid w:val="00AD4AD7"/>
    <w:rsid w:val="00AD5A9E"/>
    <w:rsid w:val="00AE0AD7"/>
    <w:rsid w:val="00AE1213"/>
    <w:rsid w:val="00AE27DC"/>
    <w:rsid w:val="00AE3128"/>
    <w:rsid w:val="00AE3154"/>
    <w:rsid w:val="00AE4B32"/>
    <w:rsid w:val="00AE60B1"/>
    <w:rsid w:val="00AE6B20"/>
    <w:rsid w:val="00AE76A3"/>
    <w:rsid w:val="00AF163D"/>
    <w:rsid w:val="00AF231A"/>
    <w:rsid w:val="00AF2351"/>
    <w:rsid w:val="00AF2460"/>
    <w:rsid w:val="00AF3D6B"/>
    <w:rsid w:val="00AF7A34"/>
    <w:rsid w:val="00B01386"/>
    <w:rsid w:val="00B01809"/>
    <w:rsid w:val="00B01D88"/>
    <w:rsid w:val="00B021F8"/>
    <w:rsid w:val="00B03036"/>
    <w:rsid w:val="00B0662C"/>
    <w:rsid w:val="00B06949"/>
    <w:rsid w:val="00B069FC"/>
    <w:rsid w:val="00B11A58"/>
    <w:rsid w:val="00B1327A"/>
    <w:rsid w:val="00B132D8"/>
    <w:rsid w:val="00B146B4"/>
    <w:rsid w:val="00B171EE"/>
    <w:rsid w:val="00B173F4"/>
    <w:rsid w:val="00B207E8"/>
    <w:rsid w:val="00B214AB"/>
    <w:rsid w:val="00B24679"/>
    <w:rsid w:val="00B26AAC"/>
    <w:rsid w:val="00B2707A"/>
    <w:rsid w:val="00B30612"/>
    <w:rsid w:val="00B306BF"/>
    <w:rsid w:val="00B3128F"/>
    <w:rsid w:val="00B326F9"/>
    <w:rsid w:val="00B34894"/>
    <w:rsid w:val="00B35166"/>
    <w:rsid w:val="00B35B93"/>
    <w:rsid w:val="00B37CB8"/>
    <w:rsid w:val="00B37F9F"/>
    <w:rsid w:val="00B402B1"/>
    <w:rsid w:val="00B42220"/>
    <w:rsid w:val="00B43239"/>
    <w:rsid w:val="00B437CA"/>
    <w:rsid w:val="00B4462C"/>
    <w:rsid w:val="00B45212"/>
    <w:rsid w:val="00B457FB"/>
    <w:rsid w:val="00B45B90"/>
    <w:rsid w:val="00B460AE"/>
    <w:rsid w:val="00B46BE2"/>
    <w:rsid w:val="00B471C3"/>
    <w:rsid w:val="00B51087"/>
    <w:rsid w:val="00B52A03"/>
    <w:rsid w:val="00B53850"/>
    <w:rsid w:val="00B53B7D"/>
    <w:rsid w:val="00B53E47"/>
    <w:rsid w:val="00B542BB"/>
    <w:rsid w:val="00B55628"/>
    <w:rsid w:val="00B55CE7"/>
    <w:rsid w:val="00B564BF"/>
    <w:rsid w:val="00B56BCE"/>
    <w:rsid w:val="00B57670"/>
    <w:rsid w:val="00B57917"/>
    <w:rsid w:val="00B60941"/>
    <w:rsid w:val="00B60992"/>
    <w:rsid w:val="00B618C1"/>
    <w:rsid w:val="00B62B53"/>
    <w:rsid w:val="00B62FFE"/>
    <w:rsid w:val="00B630EB"/>
    <w:rsid w:val="00B640CF"/>
    <w:rsid w:val="00B64EEA"/>
    <w:rsid w:val="00B67AD6"/>
    <w:rsid w:val="00B71AD0"/>
    <w:rsid w:val="00B71CFF"/>
    <w:rsid w:val="00B73D03"/>
    <w:rsid w:val="00B7480F"/>
    <w:rsid w:val="00B74F28"/>
    <w:rsid w:val="00B750E5"/>
    <w:rsid w:val="00B75159"/>
    <w:rsid w:val="00B776BD"/>
    <w:rsid w:val="00B8004C"/>
    <w:rsid w:val="00B80E40"/>
    <w:rsid w:val="00B81831"/>
    <w:rsid w:val="00B81B7C"/>
    <w:rsid w:val="00B8457A"/>
    <w:rsid w:val="00B84FCA"/>
    <w:rsid w:val="00B85DF7"/>
    <w:rsid w:val="00B85E05"/>
    <w:rsid w:val="00B87656"/>
    <w:rsid w:val="00B90619"/>
    <w:rsid w:val="00B93BA4"/>
    <w:rsid w:val="00B94373"/>
    <w:rsid w:val="00B95AE7"/>
    <w:rsid w:val="00B97C85"/>
    <w:rsid w:val="00BA1D0A"/>
    <w:rsid w:val="00BA2114"/>
    <w:rsid w:val="00BA2C89"/>
    <w:rsid w:val="00BA413C"/>
    <w:rsid w:val="00BA446B"/>
    <w:rsid w:val="00BA71BC"/>
    <w:rsid w:val="00BA7BE3"/>
    <w:rsid w:val="00BA7C22"/>
    <w:rsid w:val="00BB13DB"/>
    <w:rsid w:val="00BB144C"/>
    <w:rsid w:val="00BB4908"/>
    <w:rsid w:val="00BB58FD"/>
    <w:rsid w:val="00BB5CE5"/>
    <w:rsid w:val="00BC091B"/>
    <w:rsid w:val="00BC1465"/>
    <w:rsid w:val="00BC15A5"/>
    <w:rsid w:val="00BC2644"/>
    <w:rsid w:val="00BC3D24"/>
    <w:rsid w:val="00BC5159"/>
    <w:rsid w:val="00BC5732"/>
    <w:rsid w:val="00BC6B4D"/>
    <w:rsid w:val="00BD079B"/>
    <w:rsid w:val="00BD1FB6"/>
    <w:rsid w:val="00BD3204"/>
    <w:rsid w:val="00BD40BB"/>
    <w:rsid w:val="00BD4A52"/>
    <w:rsid w:val="00BD6D6C"/>
    <w:rsid w:val="00BD7D0D"/>
    <w:rsid w:val="00BD7F8D"/>
    <w:rsid w:val="00BE0601"/>
    <w:rsid w:val="00BE1EAF"/>
    <w:rsid w:val="00BE2E1E"/>
    <w:rsid w:val="00BE3639"/>
    <w:rsid w:val="00BE3FED"/>
    <w:rsid w:val="00BE4F3E"/>
    <w:rsid w:val="00BE566B"/>
    <w:rsid w:val="00BE6216"/>
    <w:rsid w:val="00BE700B"/>
    <w:rsid w:val="00BE7070"/>
    <w:rsid w:val="00BE7740"/>
    <w:rsid w:val="00BF1DBA"/>
    <w:rsid w:val="00BF34E6"/>
    <w:rsid w:val="00BF40A5"/>
    <w:rsid w:val="00BF4188"/>
    <w:rsid w:val="00BF5D0A"/>
    <w:rsid w:val="00BF67B2"/>
    <w:rsid w:val="00BF6956"/>
    <w:rsid w:val="00BF7AEB"/>
    <w:rsid w:val="00BF7B6D"/>
    <w:rsid w:val="00C00DEF"/>
    <w:rsid w:val="00C010AA"/>
    <w:rsid w:val="00C01B18"/>
    <w:rsid w:val="00C01E6F"/>
    <w:rsid w:val="00C0241C"/>
    <w:rsid w:val="00C0318E"/>
    <w:rsid w:val="00C03811"/>
    <w:rsid w:val="00C04A9A"/>
    <w:rsid w:val="00C06C3B"/>
    <w:rsid w:val="00C108F5"/>
    <w:rsid w:val="00C113AA"/>
    <w:rsid w:val="00C14853"/>
    <w:rsid w:val="00C159DB"/>
    <w:rsid w:val="00C15D56"/>
    <w:rsid w:val="00C16405"/>
    <w:rsid w:val="00C1751A"/>
    <w:rsid w:val="00C17D0B"/>
    <w:rsid w:val="00C20584"/>
    <w:rsid w:val="00C20D86"/>
    <w:rsid w:val="00C22467"/>
    <w:rsid w:val="00C258A2"/>
    <w:rsid w:val="00C25A8A"/>
    <w:rsid w:val="00C2702A"/>
    <w:rsid w:val="00C2788A"/>
    <w:rsid w:val="00C33DD5"/>
    <w:rsid w:val="00C33F44"/>
    <w:rsid w:val="00C344CF"/>
    <w:rsid w:val="00C346CC"/>
    <w:rsid w:val="00C366D0"/>
    <w:rsid w:val="00C44408"/>
    <w:rsid w:val="00C4580C"/>
    <w:rsid w:val="00C46B7C"/>
    <w:rsid w:val="00C47223"/>
    <w:rsid w:val="00C47609"/>
    <w:rsid w:val="00C47F09"/>
    <w:rsid w:val="00C50342"/>
    <w:rsid w:val="00C5058E"/>
    <w:rsid w:val="00C50D1F"/>
    <w:rsid w:val="00C51B7D"/>
    <w:rsid w:val="00C51BF6"/>
    <w:rsid w:val="00C52610"/>
    <w:rsid w:val="00C5367A"/>
    <w:rsid w:val="00C55BA0"/>
    <w:rsid w:val="00C56E88"/>
    <w:rsid w:val="00C57204"/>
    <w:rsid w:val="00C5746B"/>
    <w:rsid w:val="00C57B75"/>
    <w:rsid w:val="00C57C2A"/>
    <w:rsid w:val="00C60F03"/>
    <w:rsid w:val="00C60F98"/>
    <w:rsid w:val="00C61F1A"/>
    <w:rsid w:val="00C628B9"/>
    <w:rsid w:val="00C62983"/>
    <w:rsid w:val="00C63984"/>
    <w:rsid w:val="00C64148"/>
    <w:rsid w:val="00C64394"/>
    <w:rsid w:val="00C64D65"/>
    <w:rsid w:val="00C65D47"/>
    <w:rsid w:val="00C675FD"/>
    <w:rsid w:val="00C67ECC"/>
    <w:rsid w:val="00C70224"/>
    <w:rsid w:val="00C71BF5"/>
    <w:rsid w:val="00C753F6"/>
    <w:rsid w:val="00C7566F"/>
    <w:rsid w:val="00C75EAC"/>
    <w:rsid w:val="00C76C7F"/>
    <w:rsid w:val="00C76EBE"/>
    <w:rsid w:val="00C77A6E"/>
    <w:rsid w:val="00C802F2"/>
    <w:rsid w:val="00C80B46"/>
    <w:rsid w:val="00C83366"/>
    <w:rsid w:val="00C837A5"/>
    <w:rsid w:val="00C842C1"/>
    <w:rsid w:val="00C84EED"/>
    <w:rsid w:val="00C86793"/>
    <w:rsid w:val="00C8707D"/>
    <w:rsid w:val="00C8724F"/>
    <w:rsid w:val="00C9058D"/>
    <w:rsid w:val="00C944D9"/>
    <w:rsid w:val="00CA25BF"/>
    <w:rsid w:val="00CA360D"/>
    <w:rsid w:val="00CA4F98"/>
    <w:rsid w:val="00CA710B"/>
    <w:rsid w:val="00CB0419"/>
    <w:rsid w:val="00CB1D14"/>
    <w:rsid w:val="00CB2559"/>
    <w:rsid w:val="00CB3F1C"/>
    <w:rsid w:val="00CB4443"/>
    <w:rsid w:val="00CB4533"/>
    <w:rsid w:val="00CB46F2"/>
    <w:rsid w:val="00CB6EDA"/>
    <w:rsid w:val="00CC1201"/>
    <w:rsid w:val="00CC1BCC"/>
    <w:rsid w:val="00CC334C"/>
    <w:rsid w:val="00CC3D87"/>
    <w:rsid w:val="00CC3EA7"/>
    <w:rsid w:val="00CC52B2"/>
    <w:rsid w:val="00CC5C22"/>
    <w:rsid w:val="00CC6143"/>
    <w:rsid w:val="00CC6922"/>
    <w:rsid w:val="00CC6C3F"/>
    <w:rsid w:val="00CD02A7"/>
    <w:rsid w:val="00CD0830"/>
    <w:rsid w:val="00CD3202"/>
    <w:rsid w:val="00CD371A"/>
    <w:rsid w:val="00CD6583"/>
    <w:rsid w:val="00CE0498"/>
    <w:rsid w:val="00CE0E76"/>
    <w:rsid w:val="00CE1522"/>
    <w:rsid w:val="00CE1DE7"/>
    <w:rsid w:val="00CE3070"/>
    <w:rsid w:val="00CE6891"/>
    <w:rsid w:val="00CF0648"/>
    <w:rsid w:val="00CF16CB"/>
    <w:rsid w:val="00CF2A17"/>
    <w:rsid w:val="00CF4479"/>
    <w:rsid w:val="00CF7FC9"/>
    <w:rsid w:val="00D01AA6"/>
    <w:rsid w:val="00D02582"/>
    <w:rsid w:val="00D02CCC"/>
    <w:rsid w:val="00D03439"/>
    <w:rsid w:val="00D03EDA"/>
    <w:rsid w:val="00D03FB9"/>
    <w:rsid w:val="00D04FB4"/>
    <w:rsid w:val="00D0683F"/>
    <w:rsid w:val="00D06A22"/>
    <w:rsid w:val="00D07444"/>
    <w:rsid w:val="00D074E7"/>
    <w:rsid w:val="00D11175"/>
    <w:rsid w:val="00D14AC0"/>
    <w:rsid w:val="00D14D1C"/>
    <w:rsid w:val="00D14F06"/>
    <w:rsid w:val="00D15BC1"/>
    <w:rsid w:val="00D15EA6"/>
    <w:rsid w:val="00D20DA6"/>
    <w:rsid w:val="00D2167E"/>
    <w:rsid w:val="00D23986"/>
    <w:rsid w:val="00D242A5"/>
    <w:rsid w:val="00D2437D"/>
    <w:rsid w:val="00D24997"/>
    <w:rsid w:val="00D2639B"/>
    <w:rsid w:val="00D30C48"/>
    <w:rsid w:val="00D31AFA"/>
    <w:rsid w:val="00D31BBF"/>
    <w:rsid w:val="00D31E2C"/>
    <w:rsid w:val="00D32EC9"/>
    <w:rsid w:val="00D34CCC"/>
    <w:rsid w:val="00D34D63"/>
    <w:rsid w:val="00D40341"/>
    <w:rsid w:val="00D40C04"/>
    <w:rsid w:val="00D4182E"/>
    <w:rsid w:val="00D41EFB"/>
    <w:rsid w:val="00D4446A"/>
    <w:rsid w:val="00D453CD"/>
    <w:rsid w:val="00D50833"/>
    <w:rsid w:val="00D517D9"/>
    <w:rsid w:val="00D518DA"/>
    <w:rsid w:val="00D523AC"/>
    <w:rsid w:val="00D544CE"/>
    <w:rsid w:val="00D5635E"/>
    <w:rsid w:val="00D5660F"/>
    <w:rsid w:val="00D56BC9"/>
    <w:rsid w:val="00D5734D"/>
    <w:rsid w:val="00D61273"/>
    <w:rsid w:val="00D627B9"/>
    <w:rsid w:val="00D62D24"/>
    <w:rsid w:val="00D633EF"/>
    <w:rsid w:val="00D64127"/>
    <w:rsid w:val="00D64231"/>
    <w:rsid w:val="00D64835"/>
    <w:rsid w:val="00D65455"/>
    <w:rsid w:val="00D66BF4"/>
    <w:rsid w:val="00D67EFB"/>
    <w:rsid w:val="00D70074"/>
    <w:rsid w:val="00D70BAD"/>
    <w:rsid w:val="00D70E4B"/>
    <w:rsid w:val="00D71AD1"/>
    <w:rsid w:val="00D71EF2"/>
    <w:rsid w:val="00D72406"/>
    <w:rsid w:val="00D72D78"/>
    <w:rsid w:val="00D750E3"/>
    <w:rsid w:val="00D75CAC"/>
    <w:rsid w:val="00D76E8B"/>
    <w:rsid w:val="00D80311"/>
    <w:rsid w:val="00D80B86"/>
    <w:rsid w:val="00D812A5"/>
    <w:rsid w:val="00D814E3"/>
    <w:rsid w:val="00D84CCC"/>
    <w:rsid w:val="00D850E2"/>
    <w:rsid w:val="00D85FB1"/>
    <w:rsid w:val="00D8614F"/>
    <w:rsid w:val="00D86803"/>
    <w:rsid w:val="00D873DA"/>
    <w:rsid w:val="00D8747E"/>
    <w:rsid w:val="00D87EBD"/>
    <w:rsid w:val="00D927CF"/>
    <w:rsid w:val="00D92A35"/>
    <w:rsid w:val="00D931D7"/>
    <w:rsid w:val="00D94892"/>
    <w:rsid w:val="00D94B23"/>
    <w:rsid w:val="00D94D1A"/>
    <w:rsid w:val="00D95EC5"/>
    <w:rsid w:val="00D95F61"/>
    <w:rsid w:val="00D96173"/>
    <w:rsid w:val="00DA04ED"/>
    <w:rsid w:val="00DA0E82"/>
    <w:rsid w:val="00DA1088"/>
    <w:rsid w:val="00DA3E44"/>
    <w:rsid w:val="00DA5154"/>
    <w:rsid w:val="00DA5867"/>
    <w:rsid w:val="00DA5A44"/>
    <w:rsid w:val="00DA5FEB"/>
    <w:rsid w:val="00DA60F2"/>
    <w:rsid w:val="00DA76F4"/>
    <w:rsid w:val="00DA78FC"/>
    <w:rsid w:val="00DB0734"/>
    <w:rsid w:val="00DB1B1E"/>
    <w:rsid w:val="00DB369B"/>
    <w:rsid w:val="00DB3F83"/>
    <w:rsid w:val="00DB53D6"/>
    <w:rsid w:val="00DB6AF3"/>
    <w:rsid w:val="00DB6DE5"/>
    <w:rsid w:val="00DB70E7"/>
    <w:rsid w:val="00DC03D4"/>
    <w:rsid w:val="00DC043F"/>
    <w:rsid w:val="00DC1A43"/>
    <w:rsid w:val="00DC1B99"/>
    <w:rsid w:val="00DC1F36"/>
    <w:rsid w:val="00DC25BF"/>
    <w:rsid w:val="00DC3488"/>
    <w:rsid w:val="00DC3F1B"/>
    <w:rsid w:val="00DC4D78"/>
    <w:rsid w:val="00DC50D7"/>
    <w:rsid w:val="00DD0166"/>
    <w:rsid w:val="00DD13E2"/>
    <w:rsid w:val="00DD1A0C"/>
    <w:rsid w:val="00DD1E33"/>
    <w:rsid w:val="00DD35B8"/>
    <w:rsid w:val="00DD4174"/>
    <w:rsid w:val="00DD55A1"/>
    <w:rsid w:val="00DD6C6A"/>
    <w:rsid w:val="00DD709B"/>
    <w:rsid w:val="00DE2342"/>
    <w:rsid w:val="00DE2C2A"/>
    <w:rsid w:val="00DE3648"/>
    <w:rsid w:val="00DE3657"/>
    <w:rsid w:val="00DE4ABD"/>
    <w:rsid w:val="00DE5CD9"/>
    <w:rsid w:val="00DE68A3"/>
    <w:rsid w:val="00DF2F8C"/>
    <w:rsid w:val="00DF464F"/>
    <w:rsid w:val="00DF534C"/>
    <w:rsid w:val="00DF624B"/>
    <w:rsid w:val="00DF63CB"/>
    <w:rsid w:val="00DF6953"/>
    <w:rsid w:val="00DF6B1F"/>
    <w:rsid w:val="00DF713E"/>
    <w:rsid w:val="00DF742D"/>
    <w:rsid w:val="00DF77FF"/>
    <w:rsid w:val="00E0148E"/>
    <w:rsid w:val="00E03D60"/>
    <w:rsid w:val="00E0462C"/>
    <w:rsid w:val="00E04C84"/>
    <w:rsid w:val="00E109DE"/>
    <w:rsid w:val="00E11A27"/>
    <w:rsid w:val="00E139EC"/>
    <w:rsid w:val="00E15017"/>
    <w:rsid w:val="00E1527A"/>
    <w:rsid w:val="00E1561D"/>
    <w:rsid w:val="00E177B0"/>
    <w:rsid w:val="00E17D6E"/>
    <w:rsid w:val="00E21EC9"/>
    <w:rsid w:val="00E2254C"/>
    <w:rsid w:val="00E22789"/>
    <w:rsid w:val="00E234A4"/>
    <w:rsid w:val="00E23E3B"/>
    <w:rsid w:val="00E245AF"/>
    <w:rsid w:val="00E24FF8"/>
    <w:rsid w:val="00E2516A"/>
    <w:rsid w:val="00E2528A"/>
    <w:rsid w:val="00E263C7"/>
    <w:rsid w:val="00E2653F"/>
    <w:rsid w:val="00E2736C"/>
    <w:rsid w:val="00E30D77"/>
    <w:rsid w:val="00E328F8"/>
    <w:rsid w:val="00E33281"/>
    <w:rsid w:val="00E3357C"/>
    <w:rsid w:val="00E40816"/>
    <w:rsid w:val="00E41912"/>
    <w:rsid w:val="00E41A34"/>
    <w:rsid w:val="00E434FD"/>
    <w:rsid w:val="00E44B49"/>
    <w:rsid w:val="00E466AD"/>
    <w:rsid w:val="00E47252"/>
    <w:rsid w:val="00E478A8"/>
    <w:rsid w:val="00E47BFD"/>
    <w:rsid w:val="00E52445"/>
    <w:rsid w:val="00E52642"/>
    <w:rsid w:val="00E5280E"/>
    <w:rsid w:val="00E52B66"/>
    <w:rsid w:val="00E53ED3"/>
    <w:rsid w:val="00E54086"/>
    <w:rsid w:val="00E547D6"/>
    <w:rsid w:val="00E5612D"/>
    <w:rsid w:val="00E623CF"/>
    <w:rsid w:val="00E6244C"/>
    <w:rsid w:val="00E630EF"/>
    <w:rsid w:val="00E65224"/>
    <w:rsid w:val="00E66A8F"/>
    <w:rsid w:val="00E66F9D"/>
    <w:rsid w:val="00E71D68"/>
    <w:rsid w:val="00E71E59"/>
    <w:rsid w:val="00E72268"/>
    <w:rsid w:val="00E7269F"/>
    <w:rsid w:val="00E73B94"/>
    <w:rsid w:val="00E75C7C"/>
    <w:rsid w:val="00E75CE5"/>
    <w:rsid w:val="00E7610F"/>
    <w:rsid w:val="00E76B8B"/>
    <w:rsid w:val="00E77F64"/>
    <w:rsid w:val="00E81D20"/>
    <w:rsid w:val="00E81DF4"/>
    <w:rsid w:val="00E823FD"/>
    <w:rsid w:val="00E84322"/>
    <w:rsid w:val="00E86651"/>
    <w:rsid w:val="00E87A3F"/>
    <w:rsid w:val="00E87D0E"/>
    <w:rsid w:val="00E90D63"/>
    <w:rsid w:val="00E917CF"/>
    <w:rsid w:val="00E91F18"/>
    <w:rsid w:val="00E93223"/>
    <w:rsid w:val="00E93B39"/>
    <w:rsid w:val="00E94C8F"/>
    <w:rsid w:val="00E96337"/>
    <w:rsid w:val="00E9770C"/>
    <w:rsid w:val="00EA0C99"/>
    <w:rsid w:val="00EA12DB"/>
    <w:rsid w:val="00EA1EAE"/>
    <w:rsid w:val="00EA2296"/>
    <w:rsid w:val="00EA2653"/>
    <w:rsid w:val="00EA37CF"/>
    <w:rsid w:val="00EA3802"/>
    <w:rsid w:val="00EA3830"/>
    <w:rsid w:val="00EA3CBA"/>
    <w:rsid w:val="00EA400C"/>
    <w:rsid w:val="00EA4860"/>
    <w:rsid w:val="00EA55DC"/>
    <w:rsid w:val="00EA5C4B"/>
    <w:rsid w:val="00EA68F4"/>
    <w:rsid w:val="00EA6DBD"/>
    <w:rsid w:val="00EA779D"/>
    <w:rsid w:val="00EA7EE4"/>
    <w:rsid w:val="00EA7EED"/>
    <w:rsid w:val="00EB0942"/>
    <w:rsid w:val="00EB0BDF"/>
    <w:rsid w:val="00EB0C3F"/>
    <w:rsid w:val="00EB1416"/>
    <w:rsid w:val="00EB19A2"/>
    <w:rsid w:val="00EB3152"/>
    <w:rsid w:val="00EB44D6"/>
    <w:rsid w:val="00EB5887"/>
    <w:rsid w:val="00EB5D20"/>
    <w:rsid w:val="00EB619B"/>
    <w:rsid w:val="00EB6733"/>
    <w:rsid w:val="00EB6B40"/>
    <w:rsid w:val="00EB6B99"/>
    <w:rsid w:val="00EB6C7F"/>
    <w:rsid w:val="00EB7DDC"/>
    <w:rsid w:val="00EC1A00"/>
    <w:rsid w:val="00EC1EB3"/>
    <w:rsid w:val="00EC3C15"/>
    <w:rsid w:val="00EC570A"/>
    <w:rsid w:val="00EC5994"/>
    <w:rsid w:val="00EC5F82"/>
    <w:rsid w:val="00EC62BC"/>
    <w:rsid w:val="00ED08BE"/>
    <w:rsid w:val="00ED0F2D"/>
    <w:rsid w:val="00ED28B1"/>
    <w:rsid w:val="00ED3142"/>
    <w:rsid w:val="00ED3298"/>
    <w:rsid w:val="00ED34A5"/>
    <w:rsid w:val="00ED6A7F"/>
    <w:rsid w:val="00EE1469"/>
    <w:rsid w:val="00EE1C63"/>
    <w:rsid w:val="00EE2C78"/>
    <w:rsid w:val="00EE3522"/>
    <w:rsid w:val="00EE44F5"/>
    <w:rsid w:val="00EE468B"/>
    <w:rsid w:val="00EE7840"/>
    <w:rsid w:val="00EF08CF"/>
    <w:rsid w:val="00EF0C35"/>
    <w:rsid w:val="00EF1EE7"/>
    <w:rsid w:val="00EF328C"/>
    <w:rsid w:val="00EF35AC"/>
    <w:rsid w:val="00EF4BEA"/>
    <w:rsid w:val="00EF5D1A"/>
    <w:rsid w:val="00EF63D0"/>
    <w:rsid w:val="00EF6DF9"/>
    <w:rsid w:val="00EF7261"/>
    <w:rsid w:val="00F00747"/>
    <w:rsid w:val="00F036C1"/>
    <w:rsid w:val="00F050F5"/>
    <w:rsid w:val="00F05731"/>
    <w:rsid w:val="00F05EF9"/>
    <w:rsid w:val="00F06832"/>
    <w:rsid w:val="00F07C8E"/>
    <w:rsid w:val="00F10C88"/>
    <w:rsid w:val="00F11683"/>
    <w:rsid w:val="00F118B6"/>
    <w:rsid w:val="00F12091"/>
    <w:rsid w:val="00F12641"/>
    <w:rsid w:val="00F13671"/>
    <w:rsid w:val="00F15E4D"/>
    <w:rsid w:val="00F1683E"/>
    <w:rsid w:val="00F169B6"/>
    <w:rsid w:val="00F17088"/>
    <w:rsid w:val="00F17A20"/>
    <w:rsid w:val="00F21CB4"/>
    <w:rsid w:val="00F21F91"/>
    <w:rsid w:val="00F224F3"/>
    <w:rsid w:val="00F23229"/>
    <w:rsid w:val="00F232B8"/>
    <w:rsid w:val="00F2450C"/>
    <w:rsid w:val="00F24653"/>
    <w:rsid w:val="00F247AF"/>
    <w:rsid w:val="00F25F6A"/>
    <w:rsid w:val="00F26F2F"/>
    <w:rsid w:val="00F322E1"/>
    <w:rsid w:val="00F33074"/>
    <w:rsid w:val="00F33624"/>
    <w:rsid w:val="00F33861"/>
    <w:rsid w:val="00F3412B"/>
    <w:rsid w:val="00F341D1"/>
    <w:rsid w:val="00F35105"/>
    <w:rsid w:val="00F355B1"/>
    <w:rsid w:val="00F37CEE"/>
    <w:rsid w:val="00F4089F"/>
    <w:rsid w:val="00F426D3"/>
    <w:rsid w:val="00F45B7F"/>
    <w:rsid w:val="00F524A8"/>
    <w:rsid w:val="00F53079"/>
    <w:rsid w:val="00F5517C"/>
    <w:rsid w:val="00F55E55"/>
    <w:rsid w:val="00F5685A"/>
    <w:rsid w:val="00F60124"/>
    <w:rsid w:val="00F6083A"/>
    <w:rsid w:val="00F609EE"/>
    <w:rsid w:val="00F60AEC"/>
    <w:rsid w:val="00F62079"/>
    <w:rsid w:val="00F64189"/>
    <w:rsid w:val="00F641D0"/>
    <w:rsid w:val="00F6476A"/>
    <w:rsid w:val="00F64B98"/>
    <w:rsid w:val="00F65152"/>
    <w:rsid w:val="00F65EBC"/>
    <w:rsid w:val="00F66DFC"/>
    <w:rsid w:val="00F70978"/>
    <w:rsid w:val="00F71403"/>
    <w:rsid w:val="00F73CCA"/>
    <w:rsid w:val="00F74498"/>
    <w:rsid w:val="00F75497"/>
    <w:rsid w:val="00F762C4"/>
    <w:rsid w:val="00F81A25"/>
    <w:rsid w:val="00F83C55"/>
    <w:rsid w:val="00F85145"/>
    <w:rsid w:val="00F91CF1"/>
    <w:rsid w:val="00F9367E"/>
    <w:rsid w:val="00F93708"/>
    <w:rsid w:val="00F93794"/>
    <w:rsid w:val="00F945C3"/>
    <w:rsid w:val="00F96BD2"/>
    <w:rsid w:val="00F97E0C"/>
    <w:rsid w:val="00FA020A"/>
    <w:rsid w:val="00FA218C"/>
    <w:rsid w:val="00FA282E"/>
    <w:rsid w:val="00FA4FE2"/>
    <w:rsid w:val="00FA56F2"/>
    <w:rsid w:val="00FA66E8"/>
    <w:rsid w:val="00FA7AA5"/>
    <w:rsid w:val="00FB07DC"/>
    <w:rsid w:val="00FB0FA0"/>
    <w:rsid w:val="00FB26CD"/>
    <w:rsid w:val="00FB3001"/>
    <w:rsid w:val="00FB4B95"/>
    <w:rsid w:val="00FB51FA"/>
    <w:rsid w:val="00FB52CD"/>
    <w:rsid w:val="00FB65A5"/>
    <w:rsid w:val="00FB7E8B"/>
    <w:rsid w:val="00FC08B5"/>
    <w:rsid w:val="00FC0A49"/>
    <w:rsid w:val="00FC2792"/>
    <w:rsid w:val="00FC382D"/>
    <w:rsid w:val="00FC4054"/>
    <w:rsid w:val="00FC7058"/>
    <w:rsid w:val="00FD0EAE"/>
    <w:rsid w:val="00FD1321"/>
    <w:rsid w:val="00FD14BE"/>
    <w:rsid w:val="00FD2C55"/>
    <w:rsid w:val="00FD478A"/>
    <w:rsid w:val="00FD4869"/>
    <w:rsid w:val="00FD6B17"/>
    <w:rsid w:val="00FD70EF"/>
    <w:rsid w:val="00FD74E7"/>
    <w:rsid w:val="00FE050E"/>
    <w:rsid w:val="00FE2222"/>
    <w:rsid w:val="00FE227A"/>
    <w:rsid w:val="00FE4996"/>
    <w:rsid w:val="00FE4D5E"/>
    <w:rsid w:val="00FE535B"/>
    <w:rsid w:val="00FE5720"/>
    <w:rsid w:val="00FE6185"/>
    <w:rsid w:val="00FF00B9"/>
    <w:rsid w:val="00FF0B74"/>
    <w:rsid w:val="00FF1441"/>
    <w:rsid w:val="00FF220B"/>
    <w:rsid w:val="00FF23F0"/>
    <w:rsid w:val="00FF368A"/>
    <w:rsid w:val="00FF49C6"/>
    <w:rsid w:val="00FF4A03"/>
    <w:rsid w:val="00FF75BE"/>
    <w:rsid w:val="00FF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C64D0F"/>
  <w15:docId w15:val="{93E526C7-242A-44D7-B686-D60E5314F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E9A"/>
    <w:pPr>
      <w:jc w:val="both"/>
    </w:pPr>
    <w:rPr>
      <w:rFonts w:ascii="Arial" w:hAnsi="Arial" w:cs="Arial"/>
      <w:bCs/>
      <w:szCs w:val="24"/>
    </w:rPr>
  </w:style>
  <w:style w:type="paragraph" w:styleId="Titre1">
    <w:name w:val="heading 1"/>
    <w:basedOn w:val="Normal"/>
    <w:next w:val="Normal"/>
    <w:link w:val="Titre1Car"/>
    <w:qFormat/>
    <w:rsid w:val="00CE1522"/>
    <w:pPr>
      <w:keepNext/>
      <w:jc w:val="left"/>
      <w:outlineLvl w:val="0"/>
    </w:pPr>
    <w:rPr>
      <w:b/>
      <w:i/>
      <w:sz w:val="22"/>
      <w:szCs w:val="22"/>
    </w:rPr>
  </w:style>
  <w:style w:type="paragraph" w:styleId="Titre2">
    <w:name w:val="heading 2"/>
    <w:basedOn w:val="Normal"/>
    <w:next w:val="Normal"/>
    <w:link w:val="Titre2Car"/>
    <w:qFormat/>
    <w:rsid w:val="00E33281"/>
    <w:pPr>
      <w:keepNext/>
      <w:numPr>
        <w:numId w:val="42"/>
      </w:numPr>
      <w:spacing w:before="120"/>
      <w:outlineLvl w:val="1"/>
    </w:pPr>
    <w:rPr>
      <w:b/>
      <w:iCs/>
    </w:rPr>
  </w:style>
  <w:style w:type="paragraph" w:styleId="Titre3">
    <w:name w:val="heading 3"/>
    <w:basedOn w:val="Normal"/>
    <w:next w:val="Normal"/>
    <w:link w:val="Titre3Car"/>
    <w:qFormat/>
    <w:rsid w:val="005B7D3B"/>
    <w:pPr>
      <w:keepNext/>
      <w:numPr>
        <w:numId w:val="2"/>
      </w:numPr>
      <w:spacing w:before="120"/>
      <w:outlineLvl w:val="2"/>
    </w:pPr>
    <w:rPr>
      <w:i/>
      <w:iCs/>
    </w:rPr>
  </w:style>
  <w:style w:type="paragraph" w:styleId="Titre4">
    <w:name w:val="heading 4"/>
    <w:basedOn w:val="Normal"/>
    <w:next w:val="Normal"/>
    <w:link w:val="Titre4Car"/>
    <w:qFormat/>
    <w:rsid w:val="00D65455"/>
    <w:pPr>
      <w:keepNext/>
      <w:tabs>
        <w:tab w:val="left" w:pos="360"/>
      </w:tabs>
      <w:jc w:val="center"/>
      <w:outlineLvl w:val="3"/>
    </w:pPr>
    <w:rPr>
      <w:b/>
    </w:rPr>
  </w:style>
  <w:style w:type="paragraph" w:styleId="Titre5">
    <w:name w:val="heading 5"/>
    <w:basedOn w:val="Normal"/>
    <w:next w:val="Normal"/>
    <w:link w:val="Titre5Car"/>
    <w:uiPriority w:val="99"/>
    <w:qFormat/>
    <w:rsid w:val="00D65455"/>
    <w:pPr>
      <w:keepNext/>
      <w:ind w:left="426"/>
      <w:outlineLvl w:val="4"/>
    </w:pPr>
    <w:rPr>
      <w:i/>
      <w:iCs/>
    </w:rPr>
  </w:style>
  <w:style w:type="paragraph" w:styleId="Titre6">
    <w:name w:val="heading 6"/>
    <w:basedOn w:val="Normal"/>
    <w:next w:val="Normal"/>
    <w:link w:val="Titre6Car"/>
    <w:uiPriority w:val="99"/>
    <w:qFormat/>
    <w:rsid w:val="00D65455"/>
    <w:pPr>
      <w:keepNext/>
      <w:tabs>
        <w:tab w:val="left" w:pos="360"/>
      </w:tabs>
      <w:ind w:left="1068"/>
      <w:outlineLvl w:val="5"/>
    </w:pPr>
    <w:rPr>
      <w:i/>
      <w:iCs/>
      <w:u w:val="single"/>
    </w:rPr>
  </w:style>
  <w:style w:type="paragraph" w:styleId="Titre7">
    <w:name w:val="heading 7"/>
    <w:basedOn w:val="Normal"/>
    <w:next w:val="Normal"/>
    <w:link w:val="Titre7Car"/>
    <w:uiPriority w:val="99"/>
    <w:qFormat/>
    <w:rsid w:val="00D65455"/>
    <w:pPr>
      <w:keepNext/>
      <w:tabs>
        <w:tab w:val="left" w:pos="426"/>
      </w:tabs>
      <w:ind w:left="1069"/>
      <w:outlineLvl w:val="6"/>
    </w:pPr>
    <w:rPr>
      <w:b/>
    </w:rPr>
  </w:style>
  <w:style w:type="paragraph" w:styleId="Titre8">
    <w:name w:val="heading 8"/>
    <w:basedOn w:val="Normal"/>
    <w:next w:val="Normal"/>
    <w:link w:val="Titre8Car"/>
    <w:uiPriority w:val="99"/>
    <w:qFormat/>
    <w:rsid w:val="00D65455"/>
    <w:pPr>
      <w:keepNext/>
      <w:tabs>
        <w:tab w:val="left" w:pos="426"/>
      </w:tabs>
      <w:ind w:left="720"/>
      <w:outlineLvl w:val="7"/>
    </w:pPr>
    <w:rPr>
      <w:b/>
      <w:i/>
      <w:iCs/>
      <w:u w:val="single"/>
    </w:rPr>
  </w:style>
  <w:style w:type="paragraph" w:styleId="Titre9">
    <w:name w:val="heading 9"/>
    <w:basedOn w:val="Normal"/>
    <w:next w:val="Normal"/>
    <w:link w:val="Titre9Car"/>
    <w:uiPriority w:val="99"/>
    <w:qFormat/>
    <w:rsid w:val="00D65455"/>
    <w:pPr>
      <w:keepNext/>
      <w:tabs>
        <w:tab w:val="left" w:pos="426"/>
      </w:tabs>
      <w:ind w:left="721"/>
      <w:outlineLvl w:val="8"/>
    </w:pPr>
    <w:rPr>
      <w:b/>
      <w:i/>
      <w:iCs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locked/>
    <w:rsid w:val="00CE1522"/>
    <w:rPr>
      <w:rFonts w:ascii="Arial" w:hAnsi="Arial" w:cs="Arial"/>
      <w:b/>
      <w:bCs/>
      <w:i/>
      <w:sz w:val="22"/>
      <w:szCs w:val="22"/>
    </w:rPr>
  </w:style>
  <w:style w:type="character" w:customStyle="1" w:styleId="Titre2Car">
    <w:name w:val="Titre 2 Car"/>
    <w:basedOn w:val="Policepardfaut"/>
    <w:link w:val="Titre2"/>
    <w:locked/>
    <w:rsid w:val="00E33281"/>
    <w:rPr>
      <w:rFonts w:ascii="Arial" w:hAnsi="Arial" w:cs="Arial"/>
      <w:b/>
      <w:bCs/>
      <w:iCs/>
      <w:szCs w:val="24"/>
    </w:rPr>
  </w:style>
  <w:style w:type="character" w:customStyle="1" w:styleId="Titre3Car">
    <w:name w:val="Titre 3 Car"/>
    <w:basedOn w:val="Policepardfaut"/>
    <w:link w:val="Titre3"/>
    <w:locked/>
    <w:rsid w:val="005B7D3B"/>
    <w:rPr>
      <w:rFonts w:ascii="Arial" w:hAnsi="Arial" w:cs="Arial"/>
      <w:bCs/>
      <w:i/>
      <w:iCs/>
      <w:szCs w:val="24"/>
    </w:rPr>
  </w:style>
  <w:style w:type="character" w:customStyle="1" w:styleId="Titre4Car">
    <w:name w:val="Titre 4 Car"/>
    <w:basedOn w:val="Policepardfaut"/>
    <w:link w:val="Titre4"/>
    <w:uiPriority w:val="99"/>
    <w:semiHidden/>
    <w:locked/>
    <w:rsid w:val="00F26F2F"/>
    <w:rPr>
      <w:rFonts w:ascii="Calibri" w:hAnsi="Calibri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9"/>
    <w:semiHidden/>
    <w:locked/>
    <w:rsid w:val="00F26F2F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9"/>
    <w:semiHidden/>
    <w:locked/>
    <w:rsid w:val="00F26F2F"/>
    <w:rPr>
      <w:rFonts w:ascii="Calibri" w:hAnsi="Calibri" w:cs="Times New Roman"/>
      <w:b/>
      <w:bCs/>
    </w:rPr>
  </w:style>
  <w:style w:type="character" w:customStyle="1" w:styleId="Titre7Car">
    <w:name w:val="Titre 7 Car"/>
    <w:basedOn w:val="Policepardfaut"/>
    <w:link w:val="Titre7"/>
    <w:uiPriority w:val="99"/>
    <w:semiHidden/>
    <w:locked/>
    <w:rsid w:val="00F26F2F"/>
    <w:rPr>
      <w:rFonts w:ascii="Calibri" w:hAnsi="Calibri" w:cs="Times New Roman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9"/>
    <w:semiHidden/>
    <w:locked/>
    <w:rsid w:val="00F26F2F"/>
    <w:rPr>
      <w:rFonts w:ascii="Calibri" w:hAnsi="Calibri" w:cs="Times New Roman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9"/>
    <w:semiHidden/>
    <w:locked/>
    <w:rsid w:val="00F26F2F"/>
    <w:rPr>
      <w:rFonts w:ascii="Cambria" w:hAnsi="Cambria" w:cs="Times New Roman"/>
    </w:rPr>
  </w:style>
  <w:style w:type="paragraph" w:styleId="Corpsdetexte">
    <w:name w:val="Body Text"/>
    <w:basedOn w:val="Normal"/>
    <w:link w:val="CorpsdetexteCar"/>
    <w:uiPriority w:val="99"/>
    <w:rsid w:val="00D65455"/>
    <w:rPr>
      <w:b/>
      <w:i/>
      <w:iCs/>
      <w:sz w:val="32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">
    <w:name w:val="Body Text Indent"/>
    <w:basedOn w:val="Normal"/>
    <w:link w:val="RetraitcorpsdetexteCar"/>
    <w:uiPriority w:val="99"/>
    <w:rsid w:val="00D65455"/>
    <w:pPr>
      <w:ind w:left="708"/>
    </w:pPr>
    <w:rPr>
      <w:lang w:eastAsia="ko-KR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uiPriority w:val="99"/>
    <w:rsid w:val="00D65455"/>
    <w:pPr>
      <w:ind w:left="1068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3">
    <w:name w:val="Body Text Indent 3"/>
    <w:basedOn w:val="Normal"/>
    <w:link w:val="Retraitcorpsdetexte3Car"/>
    <w:uiPriority w:val="99"/>
    <w:rsid w:val="00D65455"/>
    <w:pPr>
      <w:ind w:left="1068"/>
    </w:pPr>
    <w:rPr>
      <w:i/>
      <w:iCs/>
      <w:lang w:eastAsia="ko-KR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locked/>
    <w:rsid w:val="00F26F2F"/>
    <w:rPr>
      <w:rFonts w:cs="Times New Roman"/>
      <w:sz w:val="16"/>
      <w:szCs w:val="16"/>
    </w:rPr>
  </w:style>
  <w:style w:type="paragraph" w:styleId="En-tte">
    <w:name w:val="header"/>
    <w:basedOn w:val="Normal"/>
    <w:link w:val="En-tteCar"/>
    <w:uiPriority w:val="99"/>
    <w:rsid w:val="00D6545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F26F2F"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D6545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F26F2F"/>
    <w:rPr>
      <w:rFonts w:cs="Times New Roman"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D65455"/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sid w:val="00F26F2F"/>
    <w:rPr>
      <w:rFonts w:cs="Times New Roman"/>
      <w:sz w:val="24"/>
      <w:szCs w:val="24"/>
    </w:rPr>
  </w:style>
  <w:style w:type="paragraph" w:customStyle="1" w:styleId="Page2nbpages2">
    <w:name w:val="Page2_nbpages2"/>
    <w:basedOn w:val="Normal"/>
    <w:uiPriority w:val="99"/>
    <w:rsid w:val="00D65455"/>
    <w:pPr>
      <w:suppressAutoHyphens/>
      <w:spacing w:line="260" w:lineRule="atLeast"/>
    </w:pPr>
    <w:rPr>
      <w:rFonts w:ascii="Frutiger Bold" w:hAnsi="Frutiger Bold"/>
      <w:spacing w:val="10"/>
      <w:sz w:val="22"/>
      <w:szCs w:val="20"/>
    </w:rPr>
  </w:style>
  <w:style w:type="character" w:styleId="Lienhypertexte">
    <w:name w:val="Hyperlink"/>
    <w:basedOn w:val="Policepardfaut"/>
    <w:uiPriority w:val="99"/>
    <w:rsid w:val="00D65455"/>
    <w:rPr>
      <w:rFonts w:cs="Times New Roman"/>
      <w:color w:val="0000FF"/>
      <w:u w:val="single"/>
    </w:rPr>
  </w:style>
  <w:style w:type="character" w:styleId="Lienhypertextesuivivisit">
    <w:name w:val="FollowedHyperlink"/>
    <w:basedOn w:val="Policepardfaut"/>
    <w:uiPriority w:val="99"/>
    <w:rsid w:val="00D65455"/>
    <w:rPr>
      <w:rFonts w:cs="Times New Roman"/>
      <w:color w:val="800080"/>
      <w:u w:val="single"/>
    </w:rPr>
  </w:style>
  <w:style w:type="paragraph" w:styleId="Textedebulles">
    <w:name w:val="Balloon Text"/>
    <w:basedOn w:val="Normal"/>
    <w:link w:val="TextedebullesCar"/>
    <w:uiPriority w:val="99"/>
    <w:semiHidden/>
    <w:rsid w:val="00D654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F26F2F"/>
    <w:rPr>
      <w:rFonts w:cs="Times New Roman"/>
      <w:sz w:val="2"/>
    </w:rPr>
  </w:style>
  <w:style w:type="character" w:styleId="Marquedecommentaire">
    <w:name w:val="annotation reference"/>
    <w:basedOn w:val="Policepardfaut"/>
    <w:uiPriority w:val="99"/>
    <w:semiHidden/>
    <w:rsid w:val="00D65455"/>
    <w:rPr>
      <w:rFonts w:cs="Times New Roman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rsid w:val="00D65455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F26F2F"/>
    <w:rPr>
      <w:rFonts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D65455"/>
    <w:rPr>
      <w:b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F26F2F"/>
    <w:rPr>
      <w:rFonts w:cs="Times New Roman"/>
      <w:b/>
      <w:bCs/>
      <w:sz w:val="20"/>
      <w:szCs w:val="20"/>
    </w:rPr>
  </w:style>
  <w:style w:type="character" w:customStyle="1" w:styleId="EmailStyle481">
    <w:name w:val="EmailStyle481"/>
    <w:basedOn w:val="Policepardfaut"/>
    <w:uiPriority w:val="99"/>
    <w:semiHidden/>
    <w:rsid w:val="00D65455"/>
    <w:rPr>
      <w:rFonts w:ascii="Arial" w:hAnsi="Arial" w:cs="Arial"/>
      <w:color w:val="auto"/>
      <w:sz w:val="20"/>
      <w:szCs w:val="20"/>
    </w:rPr>
  </w:style>
  <w:style w:type="character" w:customStyle="1" w:styleId="EmailStyle491">
    <w:name w:val="EmailStyle491"/>
    <w:basedOn w:val="Policepardfaut"/>
    <w:uiPriority w:val="99"/>
    <w:semiHidden/>
    <w:rsid w:val="00DC1B99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uiPriority w:val="99"/>
    <w:rsid w:val="00BE060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Rvision">
    <w:name w:val="Revision"/>
    <w:hidden/>
    <w:uiPriority w:val="99"/>
    <w:semiHidden/>
    <w:rsid w:val="00FA7AA5"/>
    <w:rPr>
      <w:sz w:val="24"/>
      <w:szCs w:val="24"/>
    </w:rPr>
  </w:style>
  <w:style w:type="table" w:styleId="Grilledutableau">
    <w:name w:val="Table Grid"/>
    <w:basedOn w:val="TableauNormal"/>
    <w:uiPriority w:val="99"/>
    <w:rsid w:val="00FC0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90619"/>
    <w:pPr>
      <w:numPr>
        <w:numId w:val="1"/>
      </w:numPr>
      <w:spacing w:before="120"/>
    </w:pPr>
  </w:style>
  <w:style w:type="paragraph" w:styleId="Notedebasdepage">
    <w:name w:val="footnote text"/>
    <w:basedOn w:val="Normal"/>
    <w:link w:val="NotedebasdepageCar"/>
    <w:uiPriority w:val="99"/>
    <w:semiHidden/>
    <w:locked/>
    <w:rsid w:val="006A4D76"/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locked/>
    <w:rsid w:val="006A4D76"/>
    <w:rPr>
      <w:rFonts w:cs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locked/>
    <w:rsid w:val="006A4D76"/>
    <w:rPr>
      <w:rFonts w:cs="Times New Roman"/>
      <w:vertAlign w:val="superscript"/>
    </w:rPr>
  </w:style>
  <w:style w:type="paragraph" w:styleId="Titre">
    <w:name w:val="Title"/>
    <w:basedOn w:val="Normal"/>
    <w:next w:val="Normal"/>
    <w:link w:val="TitreCar"/>
    <w:uiPriority w:val="10"/>
    <w:qFormat/>
    <w:locked/>
    <w:rsid w:val="00B246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246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sdetexte0">
    <w:name w:val="corps de texte"/>
    <w:basedOn w:val="Normal"/>
    <w:link w:val="corpsdetexteCar0"/>
    <w:qFormat/>
    <w:rsid w:val="00A86E66"/>
    <w:pPr>
      <w:suppressAutoHyphens/>
      <w:spacing w:after="120"/>
    </w:pPr>
    <w:rPr>
      <w:rFonts w:ascii="Franklin Gothic Book" w:eastAsia="Cambria" w:hAnsi="Franklin Gothic Book"/>
      <w:bCs w:val="0"/>
      <w:szCs w:val="20"/>
      <w:lang w:eastAsia="en-US"/>
    </w:rPr>
  </w:style>
  <w:style w:type="character" w:customStyle="1" w:styleId="corpsdetexteCar0">
    <w:name w:val="corps de texte Car"/>
    <w:basedOn w:val="Policepardfaut"/>
    <w:link w:val="corpsdetexte0"/>
    <w:rsid w:val="00A86E66"/>
    <w:rPr>
      <w:rFonts w:ascii="Franklin Gothic Book" w:eastAsia="Cambria" w:hAnsi="Franklin Gothic Book" w:cs="Arial"/>
      <w:lang w:eastAsia="en-US"/>
    </w:rPr>
  </w:style>
  <w:style w:type="paragraph" w:styleId="Textebrut">
    <w:name w:val="Plain Text"/>
    <w:basedOn w:val="Normal"/>
    <w:link w:val="TextebrutCar"/>
    <w:uiPriority w:val="99"/>
    <w:semiHidden/>
    <w:unhideWhenUsed/>
    <w:locked/>
    <w:rsid w:val="00C47223"/>
    <w:pPr>
      <w:jc w:val="left"/>
    </w:pPr>
    <w:rPr>
      <w:rFonts w:ascii="Calibri" w:hAnsi="Calibri" w:cs="Consolas"/>
      <w:bCs w:val="0"/>
      <w:sz w:val="22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C47223"/>
    <w:rPr>
      <w:rFonts w:ascii="Calibri" w:hAnsi="Calibri" w:cs="Consolas"/>
      <w:sz w:val="22"/>
      <w:szCs w:val="21"/>
      <w:lang w:eastAsia="en-US"/>
    </w:rPr>
  </w:style>
  <w:style w:type="paragraph" w:styleId="NormalWeb">
    <w:name w:val="Normal (Web)"/>
    <w:basedOn w:val="Normal"/>
    <w:uiPriority w:val="99"/>
    <w:semiHidden/>
    <w:unhideWhenUsed/>
    <w:locked/>
    <w:rsid w:val="00E30D77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36131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852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5118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116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23148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033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9176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285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621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71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28281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4105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257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6635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4597">
          <w:marLeft w:val="159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01">
          <w:marLeft w:val="249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5475">
          <w:marLeft w:val="249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8729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0423">
          <w:marLeft w:val="1512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627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2789">
          <w:marLeft w:val="1512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49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69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28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33163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5573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42650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9738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57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9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13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647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48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846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845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2964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1056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753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618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375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2860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8206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012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5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3250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8710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4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5714">
          <w:marLeft w:val="763"/>
          <w:marRight w:val="0"/>
          <w:marTop w:val="1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72477">
          <w:marLeft w:val="76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0350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3101">
          <w:marLeft w:val="151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6439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0114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8899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444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3816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0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3162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7970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296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3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1813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4862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9499">
          <w:marLeft w:val="763"/>
          <w:marRight w:val="0"/>
          <w:marTop w:val="4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80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8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479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833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6837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6327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4224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8353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8570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2457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8528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49622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0189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77948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0903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921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9996">
          <w:marLeft w:val="6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6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2160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6977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8044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6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044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408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2270">
          <w:marLeft w:val="1123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17100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2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359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166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9940">
          <w:marLeft w:val="148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679">
          <w:marLeft w:val="148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C85E778D31641AC1AAFA59142531A" ma:contentTypeVersion="12" ma:contentTypeDescription="Crée un document." ma:contentTypeScope="" ma:versionID="20f43e72eda7eb39b47236fae5a131f7">
  <xsd:schema xmlns:xsd="http://www.w3.org/2001/XMLSchema" xmlns:xs="http://www.w3.org/2001/XMLSchema" xmlns:p="http://schemas.microsoft.com/office/2006/metadata/properties" xmlns:ns3="bd0ac5cb-f2b0-4052-a339-09a6b7f85e6a" xmlns:ns4="b0d5a627-0819-4462-9b50-7ceba90a5b2e" targetNamespace="http://schemas.microsoft.com/office/2006/metadata/properties" ma:root="true" ma:fieldsID="09b04c18f74ce04da646f61f122ef629" ns3:_="" ns4:_="">
    <xsd:import namespace="bd0ac5cb-f2b0-4052-a339-09a6b7f85e6a"/>
    <xsd:import namespace="b0d5a627-0819-4462-9b50-7ceba90a5b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0ac5cb-f2b0-4052-a339-09a6b7f85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d5a627-0819-4462-9b50-7ceba90a5b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6BA1D9-782B-4BEB-8E36-69E5EF715E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8C30DC-E8C7-4C6F-86DA-3AA2128C4E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F95C55-1BD1-4037-AC03-876EF74F5B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4D87E5-6A56-4BC1-A8B8-074B698B57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0ac5cb-f2b0-4052-a339-09a6b7f85e6a"/>
    <ds:schemaRef ds:uri="b0d5a627-0819-4462-9b50-7ceba90a5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704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Compte rendu réunion du Sous-groupe Profilage</vt:lpstr>
    </vt:vector>
  </TitlesOfParts>
  <Company>République Française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Compte rendu réunion du Sous-groupe Profilage</dc:title>
  <dc:creator>Didier Hasse</dc:creator>
  <cp:lastModifiedBy>HASSE Didier (Gaz Réseau Distribution France)</cp:lastModifiedBy>
  <cp:revision>8</cp:revision>
  <cp:lastPrinted>2020-11-21T13:07:00Z</cp:lastPrinted>
  <dcterms:created xsi:type="dcterms:W3CDTF">2021-10-25T21:00:00Z</dcterms:created>
  <dcterms:modified xsi:type="dcterms:W3CDTF">2022-02-04T14:19:00Z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0x010100924C85E778D31641AC1AAFA59142531A</vt:lpwstr>
  </property>
</Properties>
</file>